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82D2" w14:textId="77777777" w:rsidR="00B17286" w:rsidRPr="00753279" w:rsidRDefault="00642163" w:rsidP="00642163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753279">
        <w:rPr>
          <w:rFonts w:ascii="Arial" w:hAnsi="Arial" w:cs="Arial"/>
          <w:b/>
          <w:sz w:val="32"/>
          <w:szCs w:val="28"/>
          <w:lang w:val="cs-CZ"/>
        </w:rPr>
        <w:t>POPLATKY AS AČR</w:t>
      </w:r>
    </w:p>
    <w:p w14:paraId="6692A261" w14:textId="77777777" w:rsidR="000A54D1" w:rsidRPr="00753279" w:rsidRDefault="000A54D1" w:rsidP="00642163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spacing w:before="12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1. Zápisy do kalendáře</w:t>
      </w:r>
    </w:p>
    <w:p w14:paraId="226C5941" w14:textId="77777777" w:rsidR="000A54D1" w:rsidRPr="00753279" w:rsidRDefault="000A54D1" w:rsidP="000A54D1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1.1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Automobily</w:t>
      </w: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33"/>
        <w:gridCol w:w="1391"/>
        <w:gridCol w:w="1391"/>
      </w:tblGrid>
      <w:tr w:rsidR="00B44844" w:rsidRPr="00753279" w14:paraId="26357558" w14:textId="77777777" w:rsidTr="00186875">
        <w:trPr>
          <w:cantSplit/>
        </w:trPr>
        <w:tc>
          <w:tcPr>
            <w:tcW w:w="4748" w:type="dxa"/>
          </w:tcPr>
          <w:p w14:paraId="31A8C95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</w:t>
            </w:r>
          </w:p>
        </w:tc>
        <w:tc>
          <w:tcPr>
            <w:tcW w:w="2233" w:type="dxa"/>
          </w:tcPr>
          <w:p w14:paraId="333FCC7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391" w:type="dxa"/>
            <w:vAlign w:val="center"/>
          </w:tcPr>
          <w:p w14:paraId="3193D93B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10018AC6" w14:textId="3C599CF9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25400</w:t>
            </w:r>
          </w:p>
        </w:tc>
      </w:tr>
      <w:tr w:rsidR="00B44844" w:rsidRPr="00753279" w14:paraId="5C4D0E59" w14:textId="77777777" w:rsidTr="00186875">
        <w:trPr>
          <w:cantSplit/>
          <w:trHeight w:val="73"/>
        </w:trPr>
        <w:tc>
          <w:tcPr>
            <w:tcW w:w="4748" w:type="dxa"/>
          </w:tcPr>
          <w:p w14:paraId="6BE3794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MEZ</w:t>
            </w:r>
          </w:p>
        </w:tc>
        <w:tc>
          <w:tcPr>
            <w:tcW w:w="2233" w:type="dxa"/>
          </w:tcPr>
          <w:p w14:paraId="10B0572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391" w:type="dxa"/>
            <w:vAlign w:val="center"/>
          </w:tcPr>
          <w:p w14:paraId="580B91FC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4EEC5A32" w14:textId="5C2C34C2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16800</w:t>
            </w:r>
          </w:p>
        </w:tc>
      </w:tr>
      <w:tr w:rsidR="00B44844" w:rsidRPr="00753279" w14:paraId="58E01C81" w14:textId="77777777" w:rsidTr="00186875">
        <w:trPr>
          <w:cantSplit/>
        </w:trPr>
        <w:tc>
          <w:tcPr>
            <w:tcW w:w="4748" w:type="dxa"/>
          </w:tcPr>
          <w:p w14:paraId="132C528A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Zónový podnik</w:t>
            </w:r>
          </w:p>
        </w:tc>
        <w:tc>
          <w:tcPr>
            <w:tcW w:w="2233" w:type="dxa"/>
          </w:tcPr>
          <w:p w14:paraId="2667225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391" w:type="dxa"/>
            <w:vAlign w:val="center"/>
          </w:tcPr>
          <w:p w14:paraId="5D9C6161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5350ABEA" w14:textId="020F6719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10300</w:t>
            </w:r>
          </w:p>
        </w:tc>
      </w:tr>
      <w:tr w:rsidR="00B44844" w:rsidRPr="00753279" w14:paraId="61F5829A" w14:textId="77777777" w:rsidTr="00186875">
        <w:trPr>
          <w:cantSplit/>
        </w:trPr>
        <w:tc>
          <w:tcPr>
            <w:tcW w:w="4748" w:type="dxa"/>
          </w:tcPr>
          <w:p w14:paraId="28B25B4E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M ČR, volný podnik (mimo AC RB, slalom, sprint a </w:t>
            </w:r>
            <w:proofErr w:type="spellStart"/>
            <w:r w:rsidRPr="00753279">
              <w:rPr>
                <w:rFonts w:ascii="Arial" w:hAnsi="Arial" w:cs="Arial"/>
                <w:lang w:val="cs-CZ"/>
              </w:rPr>
              <w:t>drifting</w:t>
            </w:r>
            <w:proofErr w:type="spellEnd"/>
            <w:r w:rsidRPr="00753279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2233" w:type="dxa"/>
          </w:tcPr>
          <w:p w14:paraId="5D657C0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1953F754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454422BD" w14:textId="378C443A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10300</w:t>
            </w:r>
          </w:p>
        </w:tc>
      </w:tr>
      <w:tr w:rsidR="00B44844" w:rsidRPr="00753279" w14:paraId="12A9E25F" w14:textId="77777777" w:rsidTr="00186875">
        <w:trPr>
          <w:cantSplit/>
        </w:trPr>
        <w:tc>
          <w:tcPr>
            <w:tcW w:w="4748" w:type="dxa"/>
          </w:tcPr>
          <w:p w14:paraId="22A034E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M ČR, volný podnik (pro AC RB, slalom, sprint a </w:t>
            </w:r>
            <w:proofErr w:type="spellStart"/>
            <w:r w:rsidRPr="00753279">
              <w:rPr>
                <w:rFonts w:ascii="Arial" w:hAnsi="Arial" w:cs="Arial"/>
                <w:lang w:val="cs-CZ"/>
              </w:rPr>
              <w:t>drifting</w:t>
            </w:r>
            <w:proofErr w:type="spellEnd"/>
            <w:r w:rsidRPr="00753279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2233" w:type="dxa"/>
          </w:tcPr>
          <w:p w14:paraId="771A250E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410C918E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1A38DE03" w14:textId="0B756696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3350</w:t>
            </w:r>
          </w:p>
        </w:tc>
      </w:tr>
      <w:tr w:rsidR="00B44844" w:rsidRPr="00753279" w14:paraId="7E94E104" w14:textId="77777777" w:rsidTr="00186875">
        <w:trPr>
          <w:cantSplit/>
        </w:trPr>
        <w:tc>
          <w:tcPr>
            <w:tcW w:w="4748" w:type="dxa"/>
          </w:tcPr>
          <w:p w14:paraId="1A5E22B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Klubový podnik</w:t>
            </w:r>
          </w:p>
        </w:tc>
        <w:tc>
          <w:tcPr>
            <w:tcW w:w="2233" w:type="dxa"/>
          </w:tcPr>
          <w:p w14:paraId="286695E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0291AD71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29B77875" w14:textId="78332775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1700</w:t>
            </w:r>
          </w:p>
        </w:tc>
      </w:tr>
      <w:tr w:rsidR="00B44844" w:rsidRPr="00753279" w14:paraId="541A9894" w14:textId="77777777" w:rsidTr="00186875">
        <w:trPr>
          <w:cantSplit/>
        </w:trPr>
        <w:tc>
          <w:tcPr>
            <w:tcW w:w="4748" w:type="dxa"/>
          </w:tcPr>
          <w:p w14:paraId="3089565B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Cizí mistrovství v ČR jako samostatný podnik</w:t>
            </w:r>
          </w:p>
        </w:tc>
        <w:tc>
          <w:tcPr>
            <w:tcW w:w="2233" w:type="dxa"/>
          </w:tcPr>
          <w:p w14:paraId="1FC2BD4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0CE4D717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421C55F6" w14:textId="3872AEF3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33800</w:t>
            </w:r>
          </w:p>
        </w:tc>
      </w:tr>
      <w:tr w:rsidR="00B44844" w:rsidRPr="00753279" w14:paraId="14C7189B" w14:textId="77777777" w:rsidTr="00F324BC">
        <w:trPr>
          <w:cantSplit/>
        </w:trPr>
        <w:tc>
          <w:tcPr>
            <w:tcW w:w="4748" w:type="dxa"/>
          </w:tcPr>
          <w:p w14:paraId="1B5C5A4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Volný zahraniční podnik v ČR</w:t>
            </w:r>
          </w:p>
        </w:tc>
        <w:tc>
          <w:tcPr>
            <w:tcW w:w="2233" w:type="dxa"/>
          </w:tcPr>
          <w:p w14:paraId="410040F1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41C82DA6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378C19D0" w14:textId="28F0B1B3" w:rsidR="00B44844" w:rsidRPr="00B44844" w:rsidRDefault="00B44844" w:rsidP="00B44844">
            <w:pPr>
              <w:jc w:val="right"/>
              <w:rPr>
                <w:rFonts w:ascii="Arial" w:hAnsi="Arial" w:cs="Arial"/>
              </w:rPr>
            </w:pPr>
            <w:r w:rsidRPr="00B44844">
              <w:rPr>
                <w:rFonts w:ascii="Arial" w:hAnsi="Arial" w:cs="Arial"/>
              </w:rPr>
              <w:t>20200</w:t>
            </w:r>
          </w:p>
        </w:tc>
      </w:tr>
      <w:tr w:rsidR="00B44844" w:rsidRPr="00753279" w14:paraId="207EC49C" w14:textId="77777777" w:rsidTr="00F324BC">
        <w:trPr>
          <w:cantSplit/>
        </w:trPr>
        <w:tc>
          <w:tcPr>
            <w:tcW w:w="4748" w:type="dxa"/>
          </w:tcPr>
          <w:p w14:paraId="3507B63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Pořádání série ASN</w:t>
            </w:r>
          </w:p>
        </w:tc>
        <w:tc>
          <w:tcPr>
            <w:tcW w:w="2233" w:type="dxa"/>
          </w:tcPr>
          <w:p w14:paraId="03E5655F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126EB2C0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3BCC1CEF" w14:textId="3D5849EA" w:rsidR="00B44844" w:rsidRPr="00B44844" w:rsidRDefault="00B44844" w:rsidP="00B44844">
            <w:pPr>
              <w:jc w:val="right"/>
              <w:rPr>
                <w:rFonts w:ascii="Arial" w:hAnsi="Arial" w:cs="Arial"/>
              </w:rPr>
            </w:pPr>
            <w:r w:rsidRPr="00B44844">
              <w:rPr>
                <w:rFonts w:ascii="Arial" w:hAnsi="Arial" w:cs="Arial"/>
              </w:rPr>
              <w:t>50700</w:t>
            </w:r>
          </w:p>
        </w:tc>
      </w:tr>
      <w:tr w:rsidR="00B44844" w:rsidRPr="00753279" w14:paraId="01B48BF0" w14:textId="77777777" w:rsidTr="00F324BC">
        <w:trPr>
          <w:cantSplit/>
        </w:trPr>
        <w:tc>
          <w:tcPr>
            <w:tcW w:w="4748" w:type="dxa"/>
          </w:tcPr>
          <w:p w14:paraId="3A49489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Pořádání značkové série ASN</w:t>
            </w:r>
          </w:p>
        </w:tc>
        <w:tc>
          <w:tcPr>
            <w:tcW w:w="2233" w:type="dxa"/>
          </w:tcPr>
          <w:p w14:paraId="2872EAB4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5BA2BC0D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0D153590" w14:textId="676AEACC" w:rsidR="00B44844" w:rsidRPr="00B44844" w:rsidRDefault="00B44844" w:rsidP="00B44844">
            <w:pPr>
              <w:jc w:val="right"/>
              <w:rPr>
                <w:rFonts w:ascii="Arial" w:hAnsi="Arial" w:cs="Arial"/>
              </w:rPr>
            </w:pPr>
            <w:r w:rsidRPr="00B44844">
              <w:rPr>
                <w:rFonts w:ascii="Arial" w:hAnsi="Arial" w:cs="Arial"/>
              </w:rPr>
              <w:t>202800</w:t>
            </w:r>
          </w:p>
        </w:tc>
      </w:tr>
    </w:tbl>
    <w:p w14:paraId="066939A0" w14:textId="77777777" w:rsidR="000A54D1" w:rsidRPr="00753279" w:rsidRDefault="000A54D1" w:rsidP="000A54D1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lang w:val="cs-CZ"/>
        </w:rPr>
        <w:t xml:space="preserve">1.2 </w:t>
      </w:r>
      <w:r w:rsidRPr="00753279">
        <w:rPr>
          <w:rFonts w:ascii="Arial" w:hAnsi="Arial" w:cs="Arial"/>
          <w:u w:val="single"/>
          <w:lang w:val="cs-CZ"/>
        </w:rPr>
        <w:t>Karting</w:t>
      </w: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233"/>
        <w:gridCol w:w="1391"/>
        <w:gridCol w:w="1391"/>
      </w:tblGrid>
      <w:tr w:rsidR="00B44844" w:rsidRPr="00753279" w14:paraId="71D57BEB" w14:textId="77777777" w:rsidTr="00186875">
        <w:trPr>
          <w:cantSplit/>
        </w:trPr>
        <w:tc>
          <w:tcPr>
            <w:tcW w:w="4748" w:type="dxa"/>
          </w:tcPr>
          <w:p w14:paraId="0DD474E4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ME, MEZ</w:t>
            </w:r>
          </w:p>
        </w:tc>
        <w:tc>
          <w:tcPr>
            <w:tcW w:w="2233" w:type="dxa"/>
          </w:tcPr>
          <w:p w14:paraId="2A94F70F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CIK-FIA +</w:t>
            </w:r>
          </w:p>
        </w:tc>
        <w:tc>
          <w:tcPr>
            <w:tcW w:w="1391" w:type="dxa"/>
            <w:vAlign w:val="center"/>
          </w:tcPr>
          <w:p w14:paraId="2FD6B36F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5AAE7543" w14:textId="5BE3993E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8500</w:t>
            </w:r>
          </w:p>
        </w:tc>
      </w:tr>
      <w:tr w:rsidR="00B44844" w:rsidRPr="00753279" w14:paraId="42092661" w14:textId="77777777" w:rsidTr="00186875">
        <w:trPr>
          <w:cantSplit/>
        </w:trPr>
        <w:tc>
          <w:tcPr>
            <w:tcW w:w="4748" w:type="dxa"/>
          </w:tcPr>
          <w:p w14:paraId="25FFD02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Zónový podnik</w:t>
            </w:r>
          </w:p>
        </w:tc>
        <w:tc>
          <w:tcPr>
            <w:tcW w:w="2233" w:type="dxa"/>
          </w:tcPr>
          <w:p w14:paraId="61E1EDBE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CIK-FIA +</w:t>
            </w:r>
          </w:p>
        </w:tc>
        <w:tc>
          <w:tcPr>
            <w:tcW w:w="1391" w:type="dxa"/>
            <w:vAlign w:val="center"/>
          </w:tcPr>
          <w:p w14:paraId="336A6FFC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1556E7D9" w14:textId="1419C8F0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6700</w:t>
            </w:r>
          </w:p>
        </w:tc>
      </w:tr>
      <w:tr w:rsidR="00B44844" w:rsidRPr="00753279" w14:paraId="396213F5" w14:textId="77777777" w:rsidTr="00186875">
        <w:trPr>
          <w:cantSplit/>
        </w:trPr>
        <w:tc>
          <w:tcPr>
            <w:tcW w:w="4748" w:type="dxa"/>
          </w:tcPr>
          <w:p w14:paraId="74123A11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M ČR, volný podnik (mimo AC RB, slalom a </w:t>
            </w:r>
            <w:proofErr w:type="spellStart"/>
            <w:r w:rsidRPr="00753279">
              <w:rPr>
                <w:rFonts w:ascii="Arial" w:hAnsi="Arial" w:cs="Arial"/>
                <w:lang w:val="cs-CZ"/>
              </w:rPr>
              <w:t>drifting</w:t>
            </w:r>
            <w:proofErr w:type="spellEnd"/>
            <w:r w:rsidRPr="00753279"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2233" w:type="dxa"/>
          </w:tcPr>
          <w:p w14:paraId="7A4A8E6A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19467C9C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40272924" w14:textId="3EF8C9CA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6700</w:t>
            </w:r>
          </w:p>
        </w:tc>
      </w:tr>
      <w:tr w:rsidR="00B44844" w:rsidRPr="00753279" w14:paraId="6AAE96CA" w14:textId="77777777" w:rsidTr="00186875">
        <w:trPr>
          <w:cantSplit/>
        </w:trPr>
        <w:tc>
          <w:tcPr>
            <w:tcW w:w="4748" w:type="dxa"/>
          </w:tcPr>
          <w:p w14:paraId="02A47B9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Cizí mistrovství v ČR jako samostatný podnik</w:t>
            </w:r>
          </w:p>
        </w:tc>
        <w:tc>
          <w:tcPr>
            <w:tcW w:w="2233" w:type="dxa"/>
          </w:tcPr>
          <w:p w14:paraId="7B2624A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0159CC02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6CF413F5" w14:textId="76EBDB2B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6700</w:t>
            </w:r>
          </w:p>
        </w:tc>
      </w:tr>
      <w:tr w:rsidR="00B44844" w:rsidRPr="00753279" w14:paraId="5771E707" w14:textId="77777777" w:rsidTr="00186875">
        <w:trPr>
          <w:cantSplit/>
        </w:trPr>
        <w:tc>
          <w:tcPr>
            <w:tcW w:w="4748" w:type="dxa"/>
          </w:tcPr>
          <w:p w14:paraId="46DBA145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Volný zahraniční podnik v ČR</w:t>
            </w:r>
          </w:p>
        </w:tc>
        <w:tc>
          <w:tcPr>
            <w:tcW w:w="2233" w:type="dxa"/>
          </w:tcPr>
          <w:p w14:paraId="72C69E64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48B769B9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3F5FC0BD" w14:textId="3542DA0B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8500</w:t>
            </w:r>
          </w:p>
        </w:tc>
      </w:tr>
      <w:tr w:rsidR="00B44844" w:rsidRPr="00753279" w14:paraId="1558D356" w14:textId="77777777" w:rsidTr="00186875">
        <w:trPr>
          <w:cantSplit/>
        </w:trPr>
        <w:tc>
          <w:tcPr>
            <w:tcW w:w="4748" w:type="dxa"/>
          </w:tcPr>
          <w:p w14:paraId="47B8E59D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Pořádání značkové série ASN</w:t>
            </w:r>
          </w:p>
        </w:tc>
        <w:tc>
          <w:tcPr>
            <w:tcW w:w="2233" w:type="dxa"/>
          </w:tcPr>
          <w:p w14:paraId="1B4D8B5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08E7FB4D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46A07943" w14:textId="6758A052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34600</w:t>
            </w:r>
          </w:p>
        </w:tc>
      </w:tr>
      <w:tr w:rsidR="007F707C" w:rsidRPr="00753279" w14:paraId="1C3669E4" w14:textId="77777777" w:rsidTr="00186875">
        <w:trPr>
          <w:cantSplit/>
        </w:trPr>
        <w:tc>
          <w:tcPr>
            <w:tcW w:w="4748" w:type="dxa"/>
          </w:tcPr>
          <w:p w14:paraId="0BB05579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Pořádání série ASN</w:t>
            </w:r>
          </w:p>
        </w:tc>
        <w:tc>
          <w:tcPr>
            <w:tcW w:w="2233" w:type="dxa"/>
          </w:tcPr>
          <w:p w14:paraId="06CBC486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391" w:type="dxa"/>
            <w:vAlign w:val="center"/>
          </w:tcPr>
          <w:p w14:paraId="523EF9AF" w14:textId="77777777" w:rsidR="007F707C" w:rsidRPr="00753279" w:rsidRDefault="007F707C" w:rsidP="007F707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391" w:type="dxa"/>
          </w:tcPr>
          <w:p w14:paraId="54FD8078" w14:textId="22565BD7" w:rsidR="007F707C" w:rsidRPr="00753279" w:rsidRDefault="007F707C" w:rsidP="007F707C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8</w:t>
            </w:r>
            <w:r w:rsidR="00B44844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</w:tbl>
    <w:p w14:paraId="6E8911B0" w14:textId="77777777" w:rsidR="000A54D1" w:rsidRPr="00753279" w:rsidRDefault="000A54D1" w:rsidP="000A54D1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753279">
        <w:rPr>
          <w:rFonts w:ascii="Arial" w:hAnsi="Arial" w:cs="Arial"/>
          <w:bCs/>
          <w:lang w:val="cs-CZ"/>
        </w:rPr>
        <w:t xml:space="preserve">Pozn.: Součástí poplatku za zápis jsou i poplatky vybírané OSA </w:t>
      </w:r>
      <w:r w:rsidRPr="00753279">
        <w:rPr>
          <w:rFonts w:ascii="Arial" w:hAnsi="Arial" w:cs="Arial"/>
          <w:iCs/>
          <w:lang w:val="cs-CZ"/>
        </w:rPr>
        <w:t xml:space="preserve">a </w:t>
      </w:r>
      <w:proofErr w:type="spellStart"/>
      <w:r w:rsidRPr="00753279">
        <w:rPr>
          <w:rFonts w:ascii="Arial" w:hAnsi="Arial" w:cs="Arial"/>
          <w:iCs/>
          <w:lang w:val="cs-CZ"/>
        </w:rPr>
        <w:t>Integramem</w:t>
      </w:r>
      <w:proofErr w:type="spellEnd"/>
      <w:r w:rsidRPr="00753279">
        <w:rPr>
          <w:rFonts w:ascii="Arial" w:hAnsi="Arial" w:cs="Arial"/>
          <w:bCs/>
          <w:lang w:val="cs-CZ"/>
        </w:rPr>
        <w:t xml:space="preserve"> za hudební produkci při jednotlivých podnicích</w:t>
      </w:r>
    </w:p>
    <w:p w14:paraId="1B78802E" w14:textId="77777777" w:rsidR="000A54D1" w:rsidRPr="00753279" w:rsidRDefault="000A54D1" w:rsidP="000A54D1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2. Změna termínu na žádost pořadatele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47"/>
        <w:gridCol w:w="1441"/>
        <w:gridCol w:w="1441"/>
      </w:tblGrid>
      <w:tr w:rsidR="007F707C" w:rsidRPr="00753279" w14:paraId="62C85B09" w14:textId="77777777" w:rsidTr="00186875">
        <w:trPr>
          <w:cantSplit/>
        </w:trPr>
        <w:tc>
          <w:tcPr>
            <w:tcW w:w="4748" w:type="dxa"/>
          </w:tcPr>
          <w:p w14:paraId="78DA2645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</w:t>
            </w:r>
          </w:p>
        </w:tc>
        <w:tc>
          <w:tcPr>
            <w:tcW w:w="2147" w:type="dxa"/>
          </w:tcPr>
          <w:p w14:paraId="63FB22CB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441" w:type="dxa"/>
            <w:vAlign w:val="center"/>
          </w:tcPr>
          <w:p w14:paraId="3472BE28" w14:textId="77777777" w:rsidR="007F707C" w:rsidRPr="00753279" w:rsidRDefault="007F707C" w:rsidP="007F707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41" w:type="dxa"/>
          </w:tcPr>
          <w:p w14:paraId="30F5DA66" w14:textId="195C372C" w:rsidR="007F707C" w:rsidRPr="00753279" w:rsidRDefault="007F707C" w:rsidP="007F707C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8</w:t>
            </w:r>
            <w:r w:rsidR="00B44844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  <w:tr w:rsidR="00B44844" w:rsidRPr="00753279" w14:paraId="7897E713" w14:textId="77777777" w:rsidTr="00186875">
        <w:trPr>
          <w:cantSplit/>
        </w:trPr>
        <w:tc>
          <w:tcPr>
            <w:tcW w:w="4748" w:type="dxa"/>
          </w:tcPr>
          <w:p w14:paraId="3B595C4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MEZ</w:t>
            </w:r>
          </w:p>
        </w:tc>
        <w:tc>
          <w:tcPr>
            <w:tcW w:w="2147" w:type="dxa"/>
          </w:tcPr>
          <w:p w14:paraId="6E3530B5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  <w:vAlign w:val="center"/>
          </w:tcPr>
          <w:p w14:paraId="099A7CB4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41" w:type="dxa"/>
          </w:tcPr>
          <w:p w14:paraId="06AEBD11" w14:textId="724ABCB0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5000</w:t>
            </w:r>
          </w:p>
        </w:tc>
      </w:tr>
      <w:tr w:rsidR="00B44844" w:rsidRPr="00753279" w14:paraId="1A8D188B" w14:textId="77777777" w:rsidTr="00186875">
        <w:trPr>
          <w:cantSplit/>
        </w:trPr>
        <w:tc>
          <w:tcPr>
            <w:tcW w:w="4748" w:type="dxa"/>
          </w:tcPr>
          <w:p w14:paraId="7688C30D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 ČR, zónový podnik, volný podnik</w:t>
            </w:r>
          </w:p>
        </w:tc>
        <w:tc>
          <w:tcPr>
            <w:tcW w:w="2147" w:type="dxa"/>
          </w:tcPr>
          <w:p w14:paraId="77AFD35D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  <w:vAlign w:val="center"/>
          </w:tcPr>
          <w:p w14:paraId="2F4C8A8D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41" w:type="dxa"/>
          </w:tcPr>
          <w:p w14:paraId="266C0F20" w14:textId="79F222AC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3350</w:t>
            </w:r>
          </w:p>
        </w:tc>
      </w:tr>
    </w:tbl>
    <w:p w14:paraId="31F33EC6" w14:textId="77777777" w:rsidR="000A54D1" w:rsidRPr="00753279" w:rsidRDefault="000A54D1" w:rsidP="000A54D1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3. Zrušení podniku na žádost pořadatele</w:t>
      </w:r>
    </w:p>
    <w:tbl>
      <w:tblPr>
        <w:tblW w:w="97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47"/>
        <w:gridCol w:w="1441"/>
        <w:gridCol w:w="1441"/>
      </w:tblGrid>
      <w:tr w:rsidR="00B44844" w:rsidRPr="00753279" w14:paraId="6C62DC05" w14:textId="77777777" w:rsidTr="000735D3">
        <w:trPr>
          <w:cantSplit/>
        </w:trPr>
        <w:tc>
          <w:tcPr>
            <w:tcW w:w="4748" w:type="dxa"/>
          </w:tcPr>
          <w:p w14:paraId="5BBC073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</w:t>
            </w:r>
          </w:p>
        </w:tc>
        <w:tc>
          <w:tcPr>
            <w:tcW w:w="2147" w:type="dxa"/>
          </w:tcPr>
          <w:p w14:paraId="576CFE2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441" w:type="dxa"/>
            <w:vAlign w:val="center"/>
          </w:tcPr>
          <w:p w14:paraId="0B5E0039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41" w:type="dxa"/>
          </w:tcPr>
          <w:p w14:paraId="303B4215" w14:textId="41D44ADC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33800</w:t>
            </w:r>
          </w:p>
        </w:tc>
      </w:tr>
      <w:tr w:rsidR="00B44844" w:rsidRPr="00753279" w14:paraId="4A10A325" w14:textId="77777777" w:rsidTr="000735D3">
        <w:trPr>
          <w:cantSplit/>
        </w:trPr>
        <w:tc>
          <w:tcPr>
            <w:tcW w:w="4748" w:type="dxa"/>
          </w:tcPr>
          <w:p w14:paraId="279F951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MEZ</w:t>
            </w:r>
          </w:p>
        </w:tc>
        <w:tc>
          <w:tcPr>
            <w:tcW w:w="2147" w:type="dxa"/>
          </w:tcPr>
          <w:p w14:paraId="3027752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  <w:vAlign w:val="center"/>
          </w:tcPr>
          <w:p w14:paraId="74C59B20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41" w:type="dxa"/>
          </w:tcPr>
          <w:p w14:paraId="5BDD0B8A" w14:textId="66A9A295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16800</w:t>
            </w:r>
          </w:p>
        </w:tc>
      </w:tr>
      <w:tr w:rsidR="007F707C" w:rsidRPr="00753279" w14:paraId="4C7E743C" w14:textId="77777777" w:rsidTr="000735D3">
        <w:trPr>
          <w:cantSplit/>
        </w:trPr>
        <w:tc>
          <w:tcPr>
            <w:tcW w:w="4748" w:type="dxa"/>
          </w:tcPr>
          <w:p w14:paraId="7B4F9F80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 ČR, zónový podnik, volný podnik</w:t>
            </w:r>
          </w:p>
        </w:tc>
        <w:tc>
          <w:tcPr>
            <w:tcW w:w="2147" w:type="dxa"/>
          </w:tcPr>
          <w:p w14:paraId="38A6E245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  <w:vAlign w:val="center"/>
          </w:tcPr>
          <w:p w14:paraId="754332C7" w14:textId="77777777" w:rsidR="007F707C" w:rsidRPr="00753279" w:rsidRDefault="007F707C" w:rsidP="007F707C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441" w:type="dxa"/>
          </w:tcPr>
          <w:p w14:paraId="2DFFE199" w14:textId="2FFFEB3C" w:rsidR="007F707C" w:rsidRPr="00753279" w:rsidRDefault="007F707C" w:rsidP="007F707C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8</w:t>
            </w:r>
            <w:r w:rsidR="00B44844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</w:tbl>
    <w:p w14:paraId="2A3E10D8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  <w:bookmarkStart w:id="0" w:name="_Hlk119916273"/>
      <w:r w:rsidRPr="00753279">
        <w:rPr>
          <w:rFonts w:ascii="Arial" w:hAnsi="Arial" w:cs="Arial"/>
          <w:b/>
          <w:lang w:val="cs-CZ"/>
        </w:rPr>
        <w:t>4. Licence pro automobily</w:t>
      </w:r>
    </w:p>
    <w:p w14:paraId="2A18E94A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 xml:space="preserve">4.1 </w:t>
      </w:r>
      <w:r w:rsidRPr="00753279">
        <w:rPr>
          <w:rFonts w:ascii="Arial" w:hAnsi="Arial" w:cs="Arial"/>
          <w:u w:val="single"/>
          <w:lang w:val="cs-CZ"/>
        </w:rPr>
        <w:t>Národní licence jezdce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567"/>
        <w:gridCol w:w="1985"/>
      </w:tblGrid>
      <w:tr w:rsidR="00295B75" w:rsidRPr="00753279" w14:paraId="725F956D" w14:textId="77777777" w:rsidTr="00974659">
        <w:trPr>
          <w:cantSplit/>
        </w:trPr>
        <w:tc>
          <w:tcPr>
            <w:tcW w:w="6591" w:type="dxa"/>
          </w:tcPr>
          <w:p w14:paraId="18BA85EA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567" w:type="dxa"/>
          </w:tcPr>
          <w:p w14:paraId="46B0272B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  <w:gridSpan w:val="2"/>
          </w:tcPr>
          <w:p w14:paraId="6EDB6932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bez pojištění</w:t>
            </w:r>
          </w:p>
        </w:tc>
      </w:tr>
      <w:tr w:rsidR="00B44844" w:rsidRPr="00753279" w14:paraId="0699BFE7" w14:textId="77777777" w:rsidTr="00974659">
        <w:trPr>
          <w:cantSplit/>
        </w:trPr>
        <w:tc>
          <w:tcPr>
            <w:tcW w:w="6591" w:type="dxa"/>
          </w:tcPr>
          <w:p w14:paraId="57F476F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„NTC-R, NTD-R, NTD-C, NTC-C“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1</w:t>
            </w:r>
          </w:p>
        </w:tc>
        <w:tc>
          <w:tcPr>
            <w:tcW w:w="1134" w:type="dxa"/>
            <w:gridSpan w:val="2"/>
          </w:tcPr>
          <w:p w14:paraId="588427F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985" w:type="dxa"/>
          </w:tcPr>
          <w:p w14:paraId="60FDE07B" w14:textId="58E76FDC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3450</w:t>
            </w:r>
          </w:p>
        </w:tc>
      </w:tr>
      <w:tr w:rsidR="00B44844" w:rsidRPr="00753279" w14:paraId="4E5B4939" w14:textId="77777777" w:rsidTr="00974659">
        <w:trPr>
          <w:cantSplit/>
        </w:trPr>
        <w:tc>
          <w:tcPr>
            <w:tcW w:w="6591" w:type="dxa"/>
          </w:tcPr>
          <w:p w14:paraId="5363C60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„NTC-R, NTD-R, NTD-C, NTC-C“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1134" w:type="dxa"/>
            <w:gridSpan w:val="2"/>
          </w:tcPr>
          <w:p w14:paraId="35AFD9F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3649F57B" w14:textId="470795C6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3450</w:t>
            </w:r>
          </w:p>
        </w:tc>
      </w:tr>
      <w:tr w:rsidR="00B44844" w:rsidRPr="00753279" w14:paraId="3CACE19F" w14:textId="77777777" w:rsidTr="00974659">
        <w:trPr>
          <w:cantSplit/>
        </w:trPr>
        <w:tc>
          <w:tcPr>
            <w:tcW w:w="6591" w:type="dxa"/>
          </w:tcPr>
          <w:p w14:paraId="1F14EBDF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„NTF-R, NTF-C, NTG-C“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1</w:t>
            </w:r>
          </w:p>
        </w:tc>
        <w:tc>
          <w:tcPr>
            <w:tcW w:w="1134" w:type="dxa"/>
            <w:gridSpan w:val="2"/>
          </w:tcPr>
          <w:p w14:paraId="00A98D8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03A71A69" w14:textId="532CFB48" w:rsidR="00B44844" w:rsidRPr="00B44844" w:rsidRDefault="00B44844" w:rsidP="00B44844">
            <w:pPr>
              <w:jc w:val="right"/>
              <w:rPr>
                <w:rFonts w:ascii="Arial" w:hAnsi="Arial" w:cs="Arial"/>
                <w:lang w:val="cs-CZ"/>
              </w:rPr>
            </w:pPr>
            <w:r w:rsidRPr="00B44844">
              <w:rPr>
                <w:rFonts w:ascii="Arial" w:hAnsi="Arial" w:cs="Arial"/>
              </w:rPr>
              <w:t>1050</w:t>
            </w:r>
          </w:p>
        </w:tc>
      </w:tr>
      <w:tr w:rsidR="00B44844" w:rsidRPr="00753279" w14:paraId="1822CDB6" w14:textId="77777777" w:rsidTr="00974659">
        <w:trPr>
          <w:cantSplit/>
        </w:trPr>
        <w:tc>
          <w:tcPr>
            <w:tcW w:w="6591" w:type="dxa"/>
          </w:tcPr>
          <w:p w14:paraId="4F586DEE" w14:textId="7C696DB2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„NTG, </w:t>
            </w:r>
            <w:r w:rsidRPr="004012FB">
              <w:rPr>
                <w:rFonts w:ascii="Arial" w:hAnsi="Arial" w:cs="Arial"/>
                <w:lang w:val="cs-CZ"/>
              </w:rPr>
              <w:t>NTH</w:t>
            </w:r>
            <w:r w:rsidRPr="00753279">
              <w:rPr>
                <w:rFonts w:ascii="Arial" w:hAnsi="Arial" w:cs="Arial"/>
                <w:lang w:val="cs-CZ"/>
              </w:rPr>
              <w:t>“</w:t>
            </w:r>
          </w:p>
        </w:tc>
        <w:tc>
          <w:tcPr>
            <w:tcW w:w="1134" w:type="dxa"/>
            <w:gridSpan w:val="2"/>
          </w:tcPr>
          <w:p w14:paraId="0E7E23E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1833D944" w14:textId="3BFA8510" w:rsidR="00B44844" w:rsidRPr="00B44844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B44844">
              <w:rPr>
                <w:rFonts w:ascii="Arial" w:hAnsi="Arial" w:cs="Arial"/>
              </w:rPr>
              <w:t>900</w:t>
            </w:r>
          </w:p>
        </w:tc>
      </w:tr>
      <w:tr w:rsidR="00EA27F8" w:rsidRPr="00753279" w14:paraId="7755F2DB" w14:textId="77777777" w:rsidTr="0058162C">
        <w:trPr>
          <w:cantSplit/>
        </w:trPr>
        <w:tc>
          <w:tcPr>
            <w:tcW w:w="6591" w:type="dxa"/>
          </w:tcPr>
          <w:p w14:paraId="39BF00C8" w14:textId="0FE135BC" w:rsidR="00EA27F8" w:rsidRPr="00753279" w:rsidRDefault="00EA27F8" w:rsidP="0058162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jezdce – stupeň „NTG</w:t>
            </w:r>
            <w:r>
              <w:rPr>
                <w:rFonts w:ascii="Arial" w:hAnsi="Arial" w:cs="Arial"/>
                <w:lang w:val="cs-CZ"/>
              </w:rPr>
              <w:t xml:space="preserve"> (12-18 let)</w:t>
            </w:r>
          </w:p>
        </w:tc>
        <w:tc>
          <w:tcPr>
            <w:tcW w:w="1134" w:type="dxa"/>
            <w:gridSpan w:val="2"/>
          </w:tcPr>
          <w:p w14:paraId="6F8DC980" w14:textId="77777777" w:rsidR="00EA27F8" w:rsidRPr="00753279" w:rsidRDefault="00EA27F8" w:rsidP="0058162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2D783354" w14:textId="6B8B2BB3" w:rsidR="00EA27F8" w:rsidRPr="00B44844" w:rsidRDefault="00EA27F8" w:rsidP="0058162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530</w:t>
            </w:r>
          </w:p>
        </w:tc>
      </w:tr>
      <w:tr w:rsidR="00B44844" w:rsidRPr="00753279" w14:paraId="7215825B" w14:textId="77777777" w:rsidTr="00DF563A">
        <w:trPr>
          <w:cantSplit/>
        </w:trPr>
        <w:tc>
          <w:tcPr>
            <w:tcW w:w="6591" w:type="dxa"/>
          </w:tcPr>
          <w:p w14:paraId="0A3A87F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jezdce – stupeň „NT-REG“</w:t>
            </w:r>
          </w:p>
        </w:tc>
        <w:tc>
          <w:tcPr>
            <w:tcW w:w="1134" w:type="dxa"/>
            <w:gridSpan w:val="2"/>
          </w:tcPr>
          <w:p w14:paraId="027E3E0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401EA10F" w14:textId="776F050C" w:rsidR="00B44844" w:rsidRPr="00B44844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B44844">
              <w:rPr>
                <w:rFonts w:ascii="Arial" w:hAnsi="Arial" w:cs="Arial"/>
              </w:rPr>
              <w:t>700</w:t>
            </w:r>
          </w:p>
        </w:tc>
      </w:tr>
      <w:tr w:rsidR="00EC3C17" w:rsidRPr="00753279" w14:paraId="51569719" w14:textId="77777777" w:rsidTr="00DF563A">
        <w:trPr>
          <w:cantSplit/>
        </w:trPr>
        <w:tc>
          <w:tcPr>
            <w:tcW w:w="6591" w:type="dxa"/>
          </w:tcPr>
          <w:p w14:paraId="3E36DFF5" w14:textId="77777777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jezdce – stupeň „NTM-R“</w:t>
            </w:r>
          </w:p>
        </w:tc>
        <w:tc>
          <w:tcPr>
            <w:tcW w:w="1134" w:type="dxa"/>
            <w:gridSpan w:val="2"/>
          </w:tcPr>
          <w:p w14:paraId="5A3AA06E" w14:textId="77777777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1629816B" w14:textId="74A179D4" w:rsidR="00EC3C17" w:rsidRPr="00753279" w:rsidRDefault="00B44844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EC3C17" w:rsidRPr="00753279">
              <w:rPr>
                <w:rFonts w:ascii="Arial" w:hAnsi="Arial" w:cs="Arial"/>
              </w:rPr>
              <w:t>0</w:t>
            </w:r>
          </w:p>
        </w:tc>
      </w:tr>
      <w:tr w:rsidR="00EC3C17" w:rsidRPr="00753279" w14:paraId="4881294A" w14:textId="77777777" w:rsidTr="00DF563A">
        <w:trPr>
          <w:cantSplit/>
        </w:trPr>
        <w:tc>
          <w:tcPr>
            <w:tcW w:w="6591" w:type="dxa"/>
          </w:tcPr>
          <w:p w14:paraId="01EF80E3" w14:textId="5B088403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„NTP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 xml:space="preserve">3 </w:t>
            </w:r>
            <w:r w:rsidRPr="00753279">
              <w:rPr>
                <w:rFonts w:ascii="Arial" w:hAnsi="Arial" w:cs="Arial"/>
                <w:lang w:val="cs-CZ"/>
              </w:rPr>
              <w:t xml:space="preserve">– </w:t>
            </w:r>
            <w:r w:rsidR="00EA27F8">
              <w:rPr>
                <w:rFonts w:ascii="Arial" w:hAnsi="Arial" w:cs="Arial"/>
                <w:lang w:val="cs-CZ"/>
              </w:rPr>
              <w:t>RX Cup, ČSAS</w:t>
            </w:r>
          </w:p>
        </w:tc>
        <w:tc>
          <w:tcPr>
            <w:tcW w:w="1134" w:type="dxa"/>
            <w:gridSpan w:val="2"/>
          </w:tcPr>
          <w:p w14:paraId="5C304008" w14:textId="77777777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42155C42" w14:textId="1FD8CD97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</w:rPr>
            </w:pPr>
            <w:r w:rsidRPr="00753279">
              <w:rPr>
                <w:rFonts w:ascii="Arial" w:hAnsi="Arial" w:cs="Arial"/>
              </w:rPr>
              <w:t>2</w:t>
            </w:r>
            <w:r w:rsidR="00B44844">
              <w:rPr>
                <w:rFonts w:ascii="Arial" w:hAnsi="Arial" w:cs="Arial"/>
              </w:rPr>
              <w:t>8</w:t>
            </w:r>
            <w:r w:rsidRPr="00753279">
              <w:rPr>
                <w:rFonts w:ascii="Arial" w:hAnsi="Arial" w:cs="Arial"/>
              </w:rPr>
              <w:t>0</w:t>
            </w:r>
          </w:p>
        </w:tc>
      </w:tr>
      <w:tr w:rsidR="00FA3A48" w:rsidRPr="00753279" w14:paraId="19D360DB" w14:textId="77777777" w:rsidTr="00D83134">
        <w:trPr>
          <w:cantSplit/>
        </w:trPr>
        <w:tc>
          <w:tcPr>
            <w:tcW w:w="6591" w:type="dxa"/>
          </w:tcPr>
          <w:p w14:paraId="6370B14F" w14:textId="1A6F1CAA" w:rsidR="00FA3A48" w:rsidRPr="00753279" w:rsidRDefault="00FA3A48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Licence </w:t>
            </w:r>
            <w:proofErr w:type="gramStart"/>
            <w:r>
              <w:rPr>
                <w:rFonts w:ascii="Arial" w:hAnsi="Arial" w:cs="Arial"/>
                <w:lang w:val="cs-CZ"/>
              </w:rPr>
              <w:t xml:space="preserve">jezdce - </w:t>
            </w:r>
            <w:proofErr w:type="spellStart"/>
            <w:r>
              <w:rPr>
                <w:rFonts w:ascii="Arial" w:hAnsi="Arial" w:cs="Arial"/>
                <w:lang w:val="cs-CZ"/>
              </w:rPr>
              <w:t>eSport</w:t>
            </w:r>
            <w:r w:rsidR="00DD576D">
              <w:rPr>
                <w:rFonts w:ascii="Arial" w:hAnsi="Arial" w:cs="Arial"/>
                <w:lang w:val="cs-CZ"/>
              </w:rPr>
              <w:t>s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14:paraId="754F06C0" w14:textId="77777777" w:rsidR="00FA3A48" w:rsidRPr="00753279" w:rsidRDefault="00FA3A48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73C2F8E5" w14:textId="50A12FF6" w:rsidR="00FA3A48" w:rsidRPr="00753279" w:rsidRDefault="00FA3A48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</w:tr>
      <w:tr w:rsidR="00EC3C17" w:rsidRPr="00753279" w14:paraId="30AD2048" w14:textId="77777777" w:rsidTr="00DF563A">
        <w:trPr>
          <w:cantSplit/>
        </w:trPr>
        <w:tc>
          <w:tcPr>
            <w:tcW w:w="6591" w:type="dxa"/>
          </w:tcPr>
          <w:p w14:paraId="59E75326" w14:textId="77777777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jezdce – jednorázová</w:t>
            </w:r>
          </w:p>
        </w:tc>
        <w:tc>
          <w:tcPr>
            <w:tcW w:w="1134" w:type="dxa"/>
            <w:gridSpan w:val="2"/>
          </w:tcPr>
          <w:p w14:paraId="1A6DAC94" w14:textId="77777777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985" w:type="dxa"/>
          </w:tcPr>
          <w:p w14:paraId="7C826016" w14:textId="016BE7FB" w:rsidR="00EC3C17" w:rsidRPr="00753279" w:rsidRDefault="00EC3C17" w:rsidP="00EC3C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</w:rPr>
              <w:t>2</w:t>
            </w:r>
            <w:r w:rsidR="00B44844">
              <w:rPr>
                <w:rFonts w:ascii="Arial" w:hAnsi="Arial" w:cs="Arial"/>
              </w:rPr>
              <w:t>8</w:t>
            </w:r>
            <w:r w:rsidRPr="00753279">
              <w:rPr>
                <w:rFonts w:ascii="Arial" w:hAnsi="Arial" w:cs="Arial"/>
              </w:rPr>
              <w:t>0</w:t>
            </w:r>
          </w:p>
        </w:tc>
      </w:tr>
    </w:tbl>
    <w:p w14:paraId="5CFF6584" w14:textId="4DD72BA3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lastRenderedPageBreak/>
        <w:t>4.2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Mezinárodní licence jezdce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992"/>
        <w:gridCol w:w="2552"/>
      </w:tblGrid>
      <w:tr w:rsidR="00295B75" w:rsidRPr="00753279" w14:paraId="035440FB" w14:textId="77777777" w:rsidTr="00295B75">
        <w:trPr>
          <w:cantSplit/>
        </w:trPr>
        <w:tc>
          <w:tcPr>
            <w:tcW w:w="6166" w:type="dxa"/>
          </w:tcPr>
          <w:p w14:paraId="4CE6587C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992" w:type="dxa"/>
          </w:tcPr>
          <w:p w14:paraId="3BDD7D97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3B27DCF4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bez pojištění</w:t>
            </w:r>
          </w:p>
        </w:tc>
      </w:tr>
      <w:tr w:rsidR="00FA3A48" w:rsidRPr="00753279" w14:paraId="06FD3F05" w14:textId="77777777" w:rsidTr="00295B75">
        <w:trPr>
          <w:cantSplit/>
        </w:trPr>
        <w:tc>
          <w:tcPr>
            <w:tcW w:w="6166" w:type="dxa"/>
          </w:tcPr>
          <w:p w14:paraId="365D1699" w14:textId="1EE95789" w:rsidR="00FA3A48" w:rsidRPr="00753279" w:rsidRDefault="00FA3A48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Licence jezdce (</w:t>
            </w:r>
            <w:proofErr w:type="spellStart"/>
            <w:r>
              <w:rPr>
                <w:rFonts w:ascii="Arial" w:hAnsi="Arial" w:cs="Arial"/>
                <w:lang w:val="cs-CZ"/>
              </w:rPr>
              <w:t>eSport</w:t>
            </w:r>
            <w:r w:rsidR="00DD576D">
              <w:rPr>
                <w:rFonts w:ascii="Arial" w:hAnsi="Arial" w:cs="Arial"/>
                <w:lang w:val="cs-CZ"/>
              </w:rPr>
              <w:t>s</w:t>
            </w:r>
            <w:proofErr w:type="spellEnd"/>
            <w:r>
              <w:rPr>
                <w:rFonts w:ascii="Arial" w:hAnsi="Arial" w:cs="Arial"/>
                <w:lang w:val="cs-CZ"/>
              </w:rPr>
              <w:t>)</w:t>
            </w:r>
          </w:p>
        </w:tc>
        <w:tc>
          <w:tcPr>
            <w:tcW w:w="992" w:type="dxa"/>
          </w:tcPr>
          <w:p w14:paraId="2C38CAAB" w14:textId="77777777" w:rsidR="00FA3A48" w:rsidRPr="00753279" w:rsidRDefault="00FA3A48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19C3C8DB" w14:textId="41653CB4" w:rsidR="00FA3A48" w:rsidRPr="00753279" w:rsidRDefault="00FA3A48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530</w:t>
            </w:r>
          </w:p>
        </w:tc>
      </w:tr>
      <w:tr w:rsidR="00B44844" w:rsidRPr="00753279" w14:paraId="70FB6B83" w14:textId="77777777" w:rsidTr="005F610C">
        <w:trPr>
          <w:cantSplit/>
        </w:trPr>
        <w:tc>
          <w:tcPr>
            <w:tcW w:w="6166" w:type="dxa"/>
          </w:tcPr>
          <w:p w14:paraId="524D837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„IT-LSC“)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992" w:type="dxa"/>
          </w:tcPr>
          <w:p w14:paraId="02B98BD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233630D0" w14:textId="2422821E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3450</w:t>
            </w:r>
          </w:p>
        </w:tc>
      </w:tr>
      <w:tr w:rsidR="00B44844" w:rsidRPr="00753279" w14:paraId="0A1A042B" w14:textId="77777777" w:rsidTr="005F610C">
        <w:trPr>
          <w:cantSplit/>
        </w:trPr>
        <w:tc>
          <w:tcPr>
            <w:tcW w:w="6166" w:type="dxa"/>
          </w:tcPr>
          <w:p w14:paraId="78586A29" w14:textId="4BDE67AF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bookmarkStart w:id="1" w:name="_Hlk152841236"/>
            <w:r w:rsidRPr="00753279">
              <w:rPr>
                <w:rFonts w:ascii="Arial" w:hAnsi="Arial" w:cs="Arial"/>
                <w:lang w:val="cs-CZ"/>
              </w:rPr>
              <w:t xml:space="preserve">Licence jezdce (stupeň „ITG“)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  <w:r w:rsidRPr="00753279">
              <w:rPr>
                <w:rFonts w:ascii="Arial" w:hAnsi="Arial" w:cs="Arial"/>
                <w:lang w:val="cs-CZ"/>
              </w:rPr>
              <w:t xml:space="preserve"> – </w:t>
            </w:r>
            <w:proofErr w:type="spellStart"/>
            <w:r w:rsidRPr="00753279">
              <w:rPr>
                <w:rFonts w:ascii="Arial" w:hAnsi="Arial" w:cs="Arial"/>
                <w:lang w:val="cs-CZ"/>
              </w:rPr>
              <w:t>JuniorBuggy</w:t>
            </w:r>
            <w:proofErr w:type="spellEnd"/>
          </w:p>
        </w:tc>
        <w:tc>
          <w:tcPr>
            <w:tcW w:w="992" w:type="dxa"/>
          </w:tcPr>
          <w:p w14:paraId="72EDA48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21CE803A" w14:textId="584AE8D8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4200</w:t>
            </w:r>
          </w:p>
        </w:tc>
      </w:tr>
      <w:bookmarkEnd w:id="1"/>
      <w:tr w:rsidR="00B44844" w:rsidRPr="00753279" w14:paraId="1C772F4D" w14:textId="77777777" w:rsidTr="00B43E21">
        <w:trPr>
          <w:cantSplit/>
        </w:trPr>
        <w:tc>
          <w:tcPr>
            <w:tcW w:w="6166" w:type="dxa"/>
          </w:tcPr>
          <w:p w14:paraId="77A6949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„ITF“)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  <w:r w:rsidRPr="00753279">
              <w:rPr>
                <w:rFonts w:ascii="Arial" w:hAnsi="Arial" w:cs="Arial"/>
                <w:lang w:val="cs-CZ"/>
              </w:rPr>
              <w:t xml:space="preserve"> – </w:t>
            </w:r>
            <w:proofErr w:type="spellStart"/>
            <w:r w:rsidRPr="00753279">
              <w:rPr>
                <w:rFonts w:ascii="Arial" w:hAnsi="Arial" w:cs="Arial"/>
                <w:lang w:val="cs-CZ"/>
              </w:rPr>
              <w:t>JuniorBuggy</w:t>
            </w:r>
            <w:proofErr w:type="spellEnd"/>
          </w:p>
        </w:tc>
        <w:tc>
          <w:tcPr>
            <w:tcW w:w="992" w:type="dxa"/>
          </w:tcPr>
          <w:p w14:paraId="4C9F725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1BF18B3C" w14:textId="68FC87B9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4200</w:t>
            </w:r>
          </w:p>
        </w:tc>
      </w:tr>
      <w:tr w:rsidR="00B44844" w:rsidRPr="00753279" w14:paraId="2F0F3EB6" w14:textId="77777777" w:rsidTr="005F610C">
        <w:trPr>
          <w:cantSplit/>
        </w:trPr>
        <w:tc>
          <w:tcPr>
            <w:tcW w:w="6166" w:type="dxa"/>
          </w:tcPr>
          <w:p w14:paraId="231EA9F5" w14:textId="5B7518F4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„ITE“)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 xml:space="preserve">2 </w:t>
            </w:r>
            <w:r w:rsidRPr="00753279">
              <w:rPr>
                <w:rFonts w:ascii="Arial" w:hAnsi="Arial" w:cs="Arial"/>
                <w:lang w:val="cs-CZ"/>
              </w:rPr>
              <w:t xml:space="preserve">– </w:t>
            </w:r>
            <w:proofErr w:type="spellStart"/>
            <w:r w:rsidRPr="00753279">
              <w:rPr>
                <w:rFonts w:ascii="Arial" w:hAnsi="Arial" w:cs="Arial"/>
                <w:lang w:val="cs-CZ"/>
              </w:rPr>
              <w:t>JuniorBuggy</w:t>
            </w:r>
            <w:proofErr w:type="spellEnd"/>
          </w:p>
        </w:tc>
        <w:tc>
          <w:tcPr>
            <w:tcW w:w="992" w:type="dxa"/>
          </w:tcPr>
          <w:p w14:paraId="6A6AE8A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226C47E7" w14:textId="18270629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4200</w:t>
            </w:r>
          </w:p>
        </w:tc>
      </w:tr>
      <w:tr w:rsidR="00B44844" w:rsidRPr="00753279" w14:paraId="32FB4F07" w14:textId="77777777" w:rsidTr="005F610C">
        <w:trPr>
          <w:cantSplit/>
        </w:trPr>
        <w:tc>
          <w:tcPr>
            <w:tcW w:w="6166" w:type="dxa"/>
          </w:tcPr>
          <w:p w14:paraId="76E5A521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„ITD-C, ITD-R, ITE“)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992" w:type="dxa"/>
          </w:tcPr>
          <w:p w14:paraId="62FCDB1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196E2E84" w14:textId="7E1510AC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6000</w:t>
            </w:r>
          </w:p>
        </w:tc>
      </w:tr>
      <w:tr w:rsidR="00B44844" w:rsidRPr="00753279" w14:paraId="3F373A55" w14:textId="77777777" w:rsidTr="005F610C">
        <w:trPr>
          <w:cantSplit/>
        </w:trPr>
        <w:tc>
          <w:tcPr>
            <w:tcW w:w="6166" w:type="dxa"/>
          </w:tcPr>
          <w:p w14:paraId="6E13878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„ITC-C, ITC-R“)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992" w:type="dxa"/>
          </w:tcPr>
          <w:p w14:paraId="7E43F50D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101CE2D8" w14:textId="31B075A7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6700</w:t>
            </w:r>
          </w:p>
        </w:tc>
      </w:tr>
      <w:tr w:rsidR="00B44844" w:rsidRPr="00753279" w14:paraId="0EEF141E" w14:textId="77777777" w:rsidTr="00186875">
        <w:trPr>
          <w:cantSplit/>
        </w:trPr>
        <w:tc>
          <w:tcPr>
            <w:tcW w:w="6166" w:type="dxa"/>
          </w:tcPr>
          <w:p w14:paraId="44C59BC1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„ITB“)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992" w:type="dxa"/>
          </w:tcPr>
          <w:p w14:paraId="6BF522E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552" w:type="dxa"/>
          </w:tcPr>
          <w:p w14:paraId="36484E42" w14:textId="7EE849C3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</w:t>
            </w:r>
            <w:r w:rsidR="00FA3A48">
              <w:rPr>
                <w:rFonts w:ascii="Arial" w:hAnsi="Arial" w:cs="Arial"/>
              </w:rPr>
              <w:t>73</w:t>
            </w:r>
            <w:r w:rsidRPr="00B44844">
              <w:rPr>
                <w:rFonts w:ascii="Arial" w:hAnsi="Arial" w:cs="Arial"/>
              </w:rPr>
              <w:t>00</w:t>
            </w:r>
          </w:p>
        </w:tc>
      </w:tr>
      <w:tr w:rsidR="00C052A2" w:rsidRPr="00753279" w14:paraId="179FF0CE" w14:textId="77777777" w:rsidTr="00186875">
        <w:trPr>
          <w:cantSplit/>
        </w:trPr>
        <w:tc>
          <w:tcPr>
            <w:tcW w:w="6166" w:type="dxa"/>
          </w:tcPr>
          <w:p w14:paraId="04E38A16" w14:textId="77777777" w:rsidR="00C052A2" w:rsidRPr="00753279" w:rsidRDefault="00C052A2" w:rsidP="00C052A2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„ITA“)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992" w:type="dxa"/>
          </w:tcPr>
          <w:p w14:paraId="28351089" w14:textId="77777777" w:rsidR="00C052A2" w:rsidRPr="00753279" w:rsidRDefault="00C052A2" w:rsidP="00C052A2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552" w:type="dxa"/>
          </w:tcPr>
          <w:p w14:paraId="16C8277F" w14:textId="6A8FFC3E" w:rsidR="00C052A2" w:rsidRPr="00753279" w:rsidRDefault="00B44844" w:rsidP="00C052A2">
            <w:pPr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>
              <w:rPr>
                <w:rFonts w:ascii="Arial" w:hAnsi="Arial" w:cs="Arial"/>
              </w:rPr>
              <w:t>500</w:t>
            </w:r>
            <w:r w:rsidR="00C052A2" w:rsidRPr="00753279">
              <w:rPr>
                <w:rFonts w:ascii="Arial" w:hAnsi="Arial" w:cs="Arial"/>
              </w:rPr>
              <w:t>00</w:t>
            </w:r>
          </w:p>
        </w:tc>
      </w:tr>
    </w:tbl>
    <w:p w14:paraId="6DE5D51E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ind w:left="284" w:hanging="284"/>
        <w:rPr>
          <w:rFonts w:ascii="Arial" w:hAnsi="Arial" w:cs="Arial"/>
          <w:sz w:val="20"/>
          <w:lang w:val="cs-CZ"/>
        </w:rPr>
      </w:pPr>
      <w:r w:rsidRPr="00753279">
        <w:rPr>
          <w:rFonts w:ascii="Arial" w:hAnsi="Arial" w:cs="Arial"/>
          <w:sz w:val="20"/>
          <w:vertAlign w:val="superscript"/>
          <w:lang w:val="cs-CZ"/>
        </w:rPr>
        <w:t>1</w:t>
      </w:r>
      <w:r w:rsidRPr="00753279">
        <w:rPr>
          <w:rFonts w:ascii="Arial" w:hAnsi="Arial" w:cs="Arial"/>
          <w:sz w:val="20"/>
          <w:lang w:val="cs-CZ"/>
        </w:rPr>
        <w:tab/>
        <w:t>Licence je vydávána bez povolení startu v zahraničí. Každý jezdec, který chce startovat v zahraničí, musí požádat sekretariát AS AČR o povolení startu v zahraničí, které mu bude vydáno na základě uzavřeného jednorázového nebo celoročního cestovního úrazového pojištění.</w:t>
      </w:r>
    </w:p>
    <w:p w14:paraId="252DC847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ind w:left="284" w:hanging="284"/>
        <w:rPr>
          <w:rFonts w:ascii="Arial" w:hAnsi="Arial" w:cs="Arial"/>
          <w:sz w:val="20"/>
          <w:lang w:val="cs-CZ"/>
        </w:rPr>
      </w:pPr>
      <w:r w:rsidRPr="00753279">
        <w:rPr>
          <w:rFonts w:ascii="Arial" w:hAnsi="Arial" w:cs="Arial"/>
          <w:sz w:val="20"/>
          <w:vertAlign w:val="superscript"/>
          <w:lang w:val="cs-CZ"/>
        </w:rPr>
        <w:t>2</w:t>
      </w:r>
      <w:r w:rsidRPr="00753279">
        <w:rPr>
          <w:rFonts w:ascii="Arial" w:hAnsi="Arial" w:cs="Arial"/>
          <w:sz w:val="20"/>
          <w:lang w:val="cs-CZ"/>
        </w:rPr>
        <w:tab/>
        <w:t>Licence j</w:t>
      </w:r>
      <w:r w:rsidR="00162DC1" w:rsidRPr="00753279">
        <w:rPr>
          <w:rFonts w:ascii="Arial" w:hAnsi="Arial" w:cs="Arial"/>
          <w:sz w:val="20"/>
          <w:lang w:val="cs-CZ"/>
        </w:rPr>
        <w:t>e</w:t>
      </w:r>
      <w:r w:rsidRPr="00753279">
        <w:rPr>
          <w:rFonts w:ascii="Arial" w:hAnsi="Arial" w:cs="Arial"/>
          <w:sz w:val="20"/>
          <w:lang w:val="cs-CZ"/>
        </w:rPr>
        <w:t xml:space="preserve"> vydáván</w:t>
      </w:r>
      <w:r w:rsidR="00162DC1" w:rsidRPr="00753279">
        <w:rPr>
          <w:rFonts w:ascii="Arial" w:hAnsi="Arial" w:cs="Arial"/>
          <w:sz w:val="20"/>
          <w:lang w:val="cs-CZ"/>
        </w:rPr>
        <w:t>a</w:t>
      </w:r>
      <w:r w:rsidRPr="00753279">
        <w:rPr>
          <w:rFonts w:ascii="Arial" w:hAnsi="Arial" w:cs="Arial"/>
          <w:sz w:val="20"/>
          <w:lang w:val="cs-CZ"/>
        </w:rPr>
        <w:t xml:space="preserve"> s celoročním povolením startu v zahraničí.</w:t>
      </w:r>
    </w:p>
    <w:p w14:paraId="68690051" w14:textId="77777777" w:rsidR="00BD434C" w:rsidRPr="00753279" w:rsidRDefault="00BD434C" w:rsidP="00BD434C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ind w:left="284" w:hanging="284"/>
        <w:rPr>
          <w:rFonts w:ascii="Arial" w:hAnsi="Arial" w:cs="Arial"/>
          <w:sz w:val="20"/>
          <w:lang w:val="cs-CZ"/>
        </w:rPr>
      </w:pPr>
      <w:r w:rsidRPr="00753279">
        <w:rPr>
          <w:rFonts w:ascii="Arial" w:hAnsi="Arial" w:cs="Arial"/>
          <w:sz w:val="20"/>
          <w:vertAlign w:val="superscript"/>
          <w:lang w:val="cs-CZ"/>
        </w:rPr>
        <w:t>3</w:t>
      </w:r>
      <w:r w:rsidRPr="00753279">
        <w:rPr>
          <w:rFonts w:ascii="Arial" w:hAnsi="Arial" w:cs="Arial"/>
          <w:sz w:val="20"/>
          <w:lang w:val="cs-CZ"/>
        </w:rPr>
        <w:tab/>
        <w:t xml:space="preserve">Licence je vydávána bez možnosti startu v zahraničí. </w:t>
      </w:r>
    </w:p>
    <w:p w14:paraId="1F3E09EE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4.3</w:t>
      </w:r>
      <w:r w:rsidRPr="00753279">
        <w:rPr>
          <w:rFonts w:ascii="Arial" w:hAnsi="Arial" w:cs="Arial"/>
          <w:lang w:val="cs-CZ"/>
        </w:rPr>
        <w:t xml:space="preserve"> Poplatek za vystavení licence jezdce na pseudonym činí trojnásobek základní sazby.</w:t>
      </w:r>
    </w:p>
    <w:p w14:paraId="2A0FB585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4.4</w:t>
      </w:r>
      <w:r w:rsidRPr="00753279">
        <w:rPr>
          <w:rFonts w:ascii="Arial" w:hAnsi="Arial" w:cs="Arial"/>
          <w:lang w:val="cs-CZ"/>
        </w:rPr>
        <w:t xml:space="preserve"> Uvedené poplatky </w:t>
      </w:r>
      <w:r w:rsidR="00295B75" w:rsidRPr="00753279">
        <w:rPr>
          <w:rFonts w:ascii="Arial" w:hAnsi="Arial" w:cs="Arial"/>
          <w:lang w:val="cs-CZ"/>
        </w:rPr>
        <w:t>jsou bez pojištění.</w:t>
      </w:r>
      <w:r w:rsidRPr="00753279">
        <w:rPr>
          <w:rFonts w:ascii="Arial" w:hAnsi="Arial" w:cs="Arial"/>
          <w:lang w:val="cs-CZ"/>
        </w:rPr>
        <w:t xml:space="preserve"> </w:t>
      </w:r>
      <w:r w:rsidR="00295B75" w:rsidRPr="00753279">
        <w:rPr>
          <w:rFonts w:ascii="Arial" w:hAnsi="Arial" w:cs="Arial"/>
          <w:lang w:val="cs-CZ"/>
        </w:rPr>
        <w:t>J</w:t>
      </w:r>
      <w:r w:rsidRPr="00753279">
        <w:rPr>
          <w:rFonts w:ascii="Arial" w:hAnsi="Arial" w:cs="Arial"/>
          <w:lang w:val="cs-CZ"/>
        </w:rPr>
        <w:t xml:space="preserve">ezdec </w:t>
      </w:r>
      <w:r w:rsidR="00295B75" w:rsidRPr="00753279">
        <w:rPr>
          <w:rFonts w:ascii="Arial" w:hAnsi="Arial" w:cs="Arial"/>
          <w:lang w:val="cs-CZ"/>
        </w:rPr>
        <w:t>musí</w:t>
      </w:r>
      <w:r w:rsidRPr="00753279">
        <w:rPr>
          <w:rFonts w:ascii="Arial" w:hAnsi="Arial" w:cs="Arial"/>
          <w:lang w:val="cs-CZ"/>
        </w:rPr>
        <w:t xml:space="preserve"> uzavřít úrazové pojištění dle vlastního uvážení podle nabídky </w:t>
      </w:r>
      <w:r w:rsidR="000A2B28" w:rsidRPr="00753279">
        <w:rPr>
          <w:rFonts w:ascii="Arial" w:hAnsi="Arial" w:cs="Arial"/>
          <w:lang w:val="cs-CZ"/>
        </w:rPr>
        <w:t>v informačním systému</w:t>
      </w:r>
      <w:r w:rsidRPr="00753279">
        <w:rPr>
          <w:rFonts w:ascii="Arial" w:hAnsi="Arial" w:cs="Arial"/>
          <w:lang w:val="cs-CZ"/>
        </w:rPr>
        <w:t>.</w:t>
      </w:r>
    </w:p>
    <w:p w14:paraId="37B382CA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bookmarkStart w:id="2" w:name="_Hlk89354191"/>
      <w:r w:rsidRPr="00753279">
        <w:rPr>
          <w:rFonts w:ascii="Arial" w:hAnsi="Arial" w:cs="Arial"/>
          <w:b/>
          <w:lang w:val="cs-CZ"/>
        </w:rPr>
        <w:t>4.5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Národní licence soutěžícího</w:t>
      </w:r>
    </w:p>
    <w:tbl>
      <w:tblPr>
        <w:tblW w:w="97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2147"/>
        <w:gridCol w:w="1441"/>
      </w:tblGrid>
      <w:tr w:rsidR="000B5237" w:rsidRPr="00753279" w14:paraId="1BAEDDFE" w14:textId="77777777" w:rsidTr="00295B75">
        <w:trPr>
          <w:cantSplit/>
        </w:trPr>
        <w:tc>
          <w:tcPr>
            <w:tcW w:w="6166" w:type="dxa"/>
          </w:tcPr>
          <w:p w14:paraId="7CAD4031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Na jméno zákonného zástupce</w:t>
            </w:r>
          </w:p>
        </w:tc>
        <w:tc>
          <w:tcPr>
            <w:tcW w:w="2147" w:type="dxa"/>
          </w:tcPr>
          <w:p w14:paraId="1D849C93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1" w:type="dxa"/>
          </w:tcPr>
          <w:p w14:paraId="03778826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</w:rPr>
              <w:t>100</w:t>
            </w:r>
          </w:p>
        </w:tc>
      </w:tr>
      <w:tr w:rsidR="00FA3A48" w:rsidRPr="00753279" w14:paraId="763919FC" w14:textId="77777777" w:rsidTr="00295B75">
        <w:trPr>
          <w:cantSplit/>
        </w:trPr>
        <w:tc>
          <w:tcPr>
            <w:tcW w:w="6166" w:type="dxa"/>
          </w:tcPr>
          <w:p w14:paraId="1D0AAB91" w14:textId="51FB6703" w:rsidR="00FA3A48" w:rsidRPr="00753279" w:rsidRDefault="00FA3A48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Minikáry (všechny druhy)</w:t>
            </w:r>
          </w:p>
        </w:tc>
        <w:tc>
          <w:tcPr>
            <w:tcW w:w="2147" w:type="dxa"/>
          </w:tcPr>
          <w:p w14:paraId="3D649D43" w14:textId="77777777" w:rsidR="00FA3A48" w:rsidRPr="00753279" w:rsidRDefault="00FA3A48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1" w:type="dxa"/>
          </w:tcPr>
          <w:p w14:paraId="57F1E709" w14:textId="7BC79611" w:rsidR="00FA3A48" w:rsidRPr="00753279" w:rsidRDefault="00FA3A48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590</w:t>
            </w:r>
          </w:p>
        </w:tc>
      </w:tr>
      <w:tr w:rsidR="00B44844" w:rsidRPr="00753279" w14:paraId="61BD79C3" w14:textId="77777777" w:rsidTr="005F610C">
        <w:trPr>
          <w:cantSplit/>
        </w:trPr>
        <w:tc>
          <w:tcPr>
            <w:tcW w:w="6166" w:type="dxa"/>
          </w:tcPr>
          <w:p w14:paraId="1E8717FE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Klubová</w:t>
            </w:r>
          </w:p>
        </w:tc>
        <w:tc>
          <w:tcPr>
            <w:tcW w:w="2147" w:type="dxa"/>
          </w:tcPr>
          <w:p w14:paraId="3FB0200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</w:tcPr>
          <w:p w14:paraId="62C95B39" w14:textId="53FDA8E8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3350</w:t>
            </w:r>
          </w:p>
        </w:tc>
      </w:tr>
      <w:tr w:rsidR="00B44844" w:rsidRPr="00753279" w14:paraId="2322CBA0" w14:textId="77777777" w:rsidTr="005F610C">
        <w:trPr>
          <w:cantSplit/>
        </w:trPr>
        <w:tc>
          <w:tcPr>
            <w:tcW w:w="6166" w:type="dxa"/>
          </w:tcPr>
          <w:p w14:paraId="3CF528C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Fyzická osoba</w:t>
            </w:r>
          </w:p>
        </w:tc>
        <w:tc>
          <w:tcPr>
            <w:tcW w:w="2147" w:type="dxa"/>
          </w:tcPr>
          <w:p w14:paraId="242AF6B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</w:tcPr>
          <w:p w14:paraId="1F47DE2B" w14:textId="1D0E18E9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5000</w:t>
            </w:r>
          </w:p>
        </w:tc>
      </w:tr>
      <w:tr w:rsidR="00B44844" w:rsidRPr="00753279" w14:paraId="457910B1" w14:textId="77777777" w:rsidTr="005F610C">
        <w:trPr>
          <w:cantSplit/>
        </w:trPr>
        <w:tc>
          <w:tcPr>
            <w:tcW w:w="6166" w:type="dxa"/>
          </w:tcPr>
          <w:p w14:paraId="08EA6EDA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Firemní</w:t>
            </w:r>
          </w:p>
        </w:tc>
        <w:tc>
          <w:tcPr>
            <w:tcW w:w="2147" w:type="dxa"/>
          </w:tcPr>
          <w:p w14:paraId="24AB5DBD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</w:tcPr>
          <w:p w14:paraId="5D37EC82" w14:textId="2C97D510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8500</w:t>
            </w:r>
          </w:p>
        </w:tc>
      </w:tr>
      <w:tr w:rsidR="00B44844" w:rsidRPr="00753279" w14:paraId="2F84DFBC" w14:textId="77777777" w:rsidTr="00186875">
        <w:trPr>
          <w:cantSplit/>
        </w:trPr>
        <w:tc>
          <w:tcPr>
            <w:tcW w:w="6166" w:type="dxa"/>
          </w:tcPr>
          <w:p w14:paraId="50822B7E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Sponzorská</w:t>
            </w:r>
          </w:p>
        </w:tc>
        <w:tc>
          <w:tcPr>
            <w:tcW w:w="2147" w:type="dxa"/>
          </w:tcPr>
          <w:p w14:paraId="2CCB6EC5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1" w:type="dxa"/>
          </w:tcPr>
          <w:p w14:paraId="136547EC" w14:textId="3A0DD201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9500</w:t>
            </w:r>
          </w:p>
        </w:tc>
      </w:tr>
    </w:tbl>
    <w:p w14:paraId="1787EF37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4.6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Mezinárodní licence soutěžícího</w:t>
      </w:r>
    </w:p>
    <w:tbl>
      <w:tblPr>
        <w:tblW w:w="97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26"/>
        <w:gridCol w:w="1440"/>
        <w:gridCol w:w="1440"/>
      </w:tblGrid>
      <w:tr w:rsidR="000B5237" w:rsidRPr="00753279" w14:paraId="4B95B0C7" w14:textId="77777777" w:rsidTr="00771353">
        <w:trPr>
          <w:cantSplit/>
        </w:trPr>
        <w:tc>
          <w:tcPr>
            <w:tcW w:w="4748" w:type="dxa"/>
          </w:tcPr>
          <w:p w14:paraId="54F0C222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Na jméno zákonného zástupce</w:t>
            </w:r>
          </w:p>
        </w:tc>
        <w:tc>
          <w:tcPr>
            <w:tcW w:w="2126" w:type="dxa"/>
          </w:tcPr>
          <w:p w14:paraId="33547230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49AD5B20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1A8DC39A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</w:rPr>
              <w:t>100</w:t>
            </w:r>
          </w:p>
        </w:tc>
      </w:tr>
      <w:tr w:rsidR="00B44844" w:rsidRPr="00753279" w14:paraId="1A7FD704" w14:textId="77777777" w:rsidTr="005F610C">
        <w:trPr>
          <w:cantSplit/>
        </w:trPr>
        <w:tc>
          <w:tcPr>
            <w:tcW w:w="4748" w:type="dxa"/>
          </w:tcPr>
          <w:p w14:paraId="48ABA73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Klubová</w:t>
            </w:r>
          </w:p>
        </w:tc>
        <w:tc>
          <w:tcPr>
            <w:tcW w:w="2126" w:type="dxa"/>
          </w:tcPr>
          <w:p w14:paraId="7C3B02E1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7EEA756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03A6365A" w14:textId="7A085E70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4350</w:t>
            </w:r>
          </w:p>
        </w:tc>
      </w:tr>
      <w:tr w:rsidR="00B44844" w:rsidRPr="00753279" w14:paraId="6E2111B3" w14:textId="77777777" w:rsidTr="005F610C">
        <w:trPr>
          <w:cantSplit/>
        </w:trPr>
        <w:tc>
          <w:tcPr>
            <w:tcW w:w="4748" w:type="dxa"/>
          </w:tcPr>
          <w:p w14:paraId="3568706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Fyzická osoba</w:t>
            </w:r>
          </w:p>
        </w:tc>
        <w:tc>
          <w:tcPr>
            <w:tcW w:w="2126" w:type="dxa"/>
          </w:tcPr>
          <w:p w14:paraId="02ACB88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40" w:type="dxa"/>
          </w:tcPr>
          <w:p w14:paraId="372F9A6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trike/>
                <w:lang w:val="cs-CZ"/>
              </w:rPr>
            </w:pPr>
          </w:p>
        </w:tc>
        <w:tc>
          <w:tcPr>
            <w:tcW w:w="1440" w:type="dxa"/>
          </w:tcPr>
          <w:p w14:paraId="38429A2A" w14:textId="00F8EEF5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8500</w:t>
            </w:r>
          </w:p>
        </w:tc>
      </w:tr>
      <w:tr w:rsidR="00B44844" w:rsidRPr="00753279" w14:paraId="54CE4208" w14:textId="77777777" w:rsidTr="005F610C">
        <w:trPr>
          <w:cantSplit/>
        </w:trPr>
        <w:tc>
          <w:tcPr>
            <w:tcW w:w="4748" w:type="dxa"/>
          </w:tcPr>
          <w:p w14:paraId="05B0F51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Firemní</w:t>
            </w:r>
          </w:p>
        </w:tc>
        <w:tc>
          <w:tcPr>
            <w:tcW w:w="2126" w:type="dxa"/>
          </w:tcPr>
          <w:p w14:paraId="70B65C8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1F08683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20937A79" w14:textId="6FE6359F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22000</w:t>
            </w:r>
          </w:p>
        </w:tc>
      </w:tr>
      <w:tr w:rsidR="00B44844" w:rsidRPr="00753279" w14:paraId="276CC28E" w14:textId="77777777" w:rsidTr="005F610C">
        <w:trPr>
          <w:cantSplit/>
        </w:trPr>
        <w:tc>
          <w:tcPr>
            <w:tcW w:w="4748" w:type="dxa"/>
          </w:tcPr>
          <w:p w14:paraId="07C8111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Sponzorská</w:t>
            </w:r>
          </w:p>
        </w:tc>
        <w:tc>
          <w:tcPr>
            <w:tcW w:w="2126" w:type="dxa"/>
          </w:tcPr>
          <w:p w14:paraId="21444D3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5452F0C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40" w:type="dxa"/>
          </w:tcPr>
          <w:p w14:paraId="0CEAD151" w14:textId="4727831F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23500</w:t>
            </w:r>
          </w:p>
        </w:tc>
      </w:tr>
      <w:tr w:rsidR="00771353" w:rsidRPr="00753279" w14:paraId="2460E377" w14:textId="77777777" w:rsidTr="00771353">
        <w:trPr>
          <w:cantSplit/>
        </w:trPr>
        <w:tc>
          <w:tcPr>
            <w:tcW w:w="4748" w:type="dxa"/>
          </w:tcPr>
          <w:p w14:paraId="127088EC" w14:textId="77777777" w:rsidR="00771353" w:rsidRPr="00753279" w:rsidRDefault="00771353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Každá další licence</w:t>
            </w:r>
          </w:p>
        </w:tc>
        <w:tc>
          <w:tcPr>
            <w:tcW w:w="5006" w:type="dxa"/>
            <w:gridSpan w:val="3"/>
          </w:tcPr>
          <w:p w14:paraId="02417638" w14:textId="77777777" w:rsidR="00771353" w:rsidRPr="00753279" w:rsidRDefault="00771353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stejný poplatek jako původní</w:t>
            </w:r>
          </w:p>
        </w:tc>
      </w:tr>
    </w:tbl>
    <w:bookmarkEnd w:id="2"/>
    <w:p w14:paraId="34030AA6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spacing w:before="12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5. Licence pro karting</w:t>
      </w:r>
    </w:p>
    <w:p w14:paraId="73BC588B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5.1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Národní licence jezdce</w:t>
      </w: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24"/>
        <w:gridCol w:w="160"/>
        <w:gridCol w:w="2552"/>
      </w:tblGrid>
      <w:tr w:rsidR="00295B75" w:rsidRPr="00753279" w14:paraId="13B2DDFA" w14:textId="77777777" w:rsidTr="00F82633">
        <w:trPr>
          <w:cantSplit/>
        </w:trPr>
        <w:tc>
          <w:tcPr>
            <w:tcW w:w="6874" w:type="dxa"/>
          </w:tcPr>
          <w:p w14:paraId="1B9DCF53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284" w:type="dxa"/>
            <w:gridSpan w:val="2"/>
          </w:tcPr>
          <w:p w14:paraId="10275C53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510DA655" w14:textId="77777777" w:rsidR="00295B75" w:rsidRPr="00753279" w:rsidRDefault="00295B75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bez pojištění</w:t>
            </w:r>
          </w:p>
        </w:tc>
      </w:tr>
      <w:tr w:rsidR="00B44844" w:rsidRPr="00753279" w14:paraId="0DDB59B6" w14:textId="77777777" w:rsidTr="00AC4F92">
        <w:trPr>
          <w:cantSplit/>
        </w:trPr>
        <w:tc>
          <w:tcPr>
            <w:tcW w:w="6998" w:type="dxa"/>
            <w:gridSpan w:val="2"/>
          </w:tcPr>
          <w:p w14:paraId="4FFA8427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„NTE-C“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1</w:t>
            </w:r>
          </w:p>
        </w:tc>
        <w:tc>
          <w:tcPr>
            <w:tcW w:w="160" w:type="dxa"/>
          </w:tcPr>
          <w:p w14:paraId="58ACBF2F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762F40F1" w14:textId="308B82F5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3450</w:t>
            </w:r>
          </w:p>
        </w:tc>
      </w:tr>
      <w:tr w:rsidR="00B44844" w:rsidRPr="00753279" w14:paraId="0123628C" w14:textId="77777777" w:rsidTr="00AC4F92">
        <w:trPr>
          <w:cantSplit/>
        </w:trPr>
        <w:tc>
          <w:tcPr>
            <w:tcW w:w="6998" w:type="dxa"/>
            <w:gridSpan w:val="2"/>
          </w:tcPr>
          <w:p w14:paraId="330D4DD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„NTE-C“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1</w:t>
            </w:r>
            <w:r w:rsidRPr="00753279">
              <w:rPr>
                <w:rFonts w:ascii="Arial" w:hAnsi="Arial" w:cs="Arial"/>
                <w:lang w:val="cs-CZ"/>
              </w:rPr>
              <w:t xml:space="preserve"> – mládež do 15 let</w:t>
            </w:r>
          </w:p>
        </w:tc>
        <w:tc>
          <w:tcPr>
            <w:tcW w:w="160" w:type="dxa"/>
          </w:tcPr>
          <w:p w14:paraId="2070303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0AF55751" w14:textId="70E3BFB8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1700</w:t>
            </w:r>
          </w:p>
        </w:tc>
      </w:tr>
      <w:tr w:rsidR="00B44844" w:rsidRPr="00753279" w14:paraId="627C26B3" w14:textId="77777777" w:rsidTr="00AC4F92">
        <w:trPr>
          <w:cantSplit/>
        </w:trPr>
        <w:tc>
          <w:tcPr>
            <w:tcW w:w="6998" w:type="dxa"/>
            <w:gridSpan w:val="2"/>
          </w:tcPr>
          <w:p w14:paraId="7305C14F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„NTE-C“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  <w:r w:rsidRPr="00753279">
              <w:rPr>
                <w:rFonts w:ascii="Arial" w:hAnsi="Arial" w:cs="Arial"/>
                <w:lang w:val="cs-CZ"/>
              </w:rPr>
              <w:t xml:space="preserve"> </w:t>
            </w:r>
          </w:p>
        </w:tc>
        <w:tc>
          <w:tcPr>
            <w:tcW w:w="160" w:type="dxa"/>
          </w:tcPr>
          <w:p w14:paraId="3ED5E72A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2F120CA7" w14:textId="1C5187C4" w:rsidR="00B44844" w:rsidRPr="00B44844" w:rsidRDefault="00B44844" w:rsidP="00B44844">
            <w:pPr>
              <w:jc w:val="right"/>
              <w:rPr>
                <w:rFonts w:ascii="Arial" w:hAnsi="Arial" w:cs="Arial"/>
                <w:lang w:val="cs-CZ"/>
              </w:rPr>
            </w:pPr>
            <w:r w:rsidRPr="00B44844">
              <w:rPr>
                <w:rFonts w:ascii="Arial" w:hAnsi="Arial" w:cs="Arial"/>
              </w:rPr>
              <w:t>3450</w:t>
            </w:r>
          </w:p>
        </w:tc>
      </w:tr>
      <w:tr w:rsidR="00B44844" w:rsidRPr="00753279" w14:paraId="7C853273" w14:textId="77777777" w:rsidTr="00AC4F92">
        <w:trPr>
          <w:cantSplit/>
        </w:trPr>
        <w:tc>
          <w:tcPr>
            <w:tcW w:w="6998" w:type="dxa"/>
            <w:gridSpan w:val="2"/>
          </w:tcPr>
          <w:p w14:paraId="4FE59E88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„NTE-C“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  <w:r w:rsidRPr="00753279">
              <w:rPr>
                <w:rFonts w:ascii="Arial" w:hAnsi="Arial" w:cs="Arial"/>
                <w:lang w:val="cs-CZ"/>
              </w:rPr>
              <w:t xml:space="preserve"> – mládež do 15 let</w:t>
            </w:r>
          </w:p>
        </w:tc>
        <w:tc>
          <w:tcPr>
            <w:tcW w:w="160" w:type="dxa"/>
          </w:tcPr>
          <w:p w14:paraId="36FFAAC3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0946CF23" w14:textId="5D060DAE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1700</w:t>
            </w:r>
          </w:p>
        </w:tc>
      </w:tr>
      <w:tr w:rsidR="00B44844" w:rsidRPr="00753279" w14:paraId="424ECCDA" w14:textId="77777777" w:rsidTr="00AC4F92">
        <w:trPr>
          <w:cantSplit/>
        </w:trPr>
        <w:tc>
          <w:tcPr>
            <w:tcW w:w="6998" w:type="dxa"/>
            <w:gridSpan w:val="2"/>
          </w:tcPr>
          <w:p w14:paraId="5AB6FAD8" w14:textId="7295C0B4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„NTG-C“ – mládež </w:t>
            </w:r>
            <w:proofErr w:type="gramStart"/>
            <w:r w:rsidR="00EA27F8">
              <w:rPr>
                <w:rFonts w:ascii="Arial" w:hAnsi="Arial" w:cs="Arial"/>
                <w:lang w:val="cs-CZ"/>
              </w:rPr>
              <w:t>7 -14</w:t>
            </w:r>
            <w:proofErr w:type="gramEnd"/>
            <w:r w:rsidRPr="00753279">
              <w:rPr>
                <w:rFonts w:ascii="Arial" w:hAnsi="Arial" w:cs="Arial"/>
                <w:lang w:val="cs-CZ"/>
              </w:rPr>
              <w:t xml:space="preserve"> let</w:t>
            </w:r>
          </w:p>
        </w:tc>
        <w:tc>
          <w:tcPr>
            <w:tcW w:w="160" w:type="dxa"/>
          </w:tcPr>
          <w:p w14:paraId="38C20849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06C4ADDE" w14:textId="2605F60A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530</w:t>
            </w:r>
          </w:p>
        </w:tc>
      </w:tr>
      <w:tr w:rsidR="00B44844" w:rsidRPr="00753279" w14:paraId="3300F5CB" w14:textId="77777777" w:rsidTr="00186875">
        <w:trPr>
          <w:cantSplit/>
        </w:trPr>
        <w:tc>
          <w:tcPr>
            <w:tcW w:w="6998" w:type="dxa"/>
            <w:gridSpan w:val="2"/>
          </w:tcPr>
          <w:p w14:paraId="6415B1AB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„NTK-C“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3</w:t>
            </w:r>
            <w:r w:rsidRPr="00753279">
              <w:rPr>
                <w:rFonts w:ascii="Arial" w:hAnsi="Arial" w:cs="Arial"/>
                <w:lang w:val="cs-CZ"/>
              </w:rPr>
              <w:t xml:space="preserve"> (neplatí pro KZ2, OK a OK Junior) </w:t>
            </w:r>
            <w:r w:rsidRPr="00753279">
              <w:rPr>
                <w:rFonts w:ascii="Arial" w:hAnsi="Arial" w:cs="Arial"/>
                <w:b/>
                <w:bCs/>
                <w:i/>
                <w:iCs/>
                <w:lang w:val="cs-CZ"/>
              </w:rPr>
              <w:t>– platí pouze pro Pohár AČR</w:t>
            </w:r>
          </w:p>
        </w:tc>
        <w:tc>
          <w:tcPr>
            <w:tcW w:w="160" w:type="dxa"/>
          </w:tcPr>
          <w:p w14:paraId="2F4DCB3B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567A75AB" w14:textId="647EB743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B44844">
              <w:rPr>
                <w:rFonts w:ascii="Arial" w:hAnsi="Arial" w:cs="Arial"/>
              </w:rPr>
              <w:t>1050</w:t>
            </w:r>
          </w:p>
        </w:tc>
      </w:tr>
      <w:tr w:rsidR="00B44844" w:rsidRPr="00753279" w14:paraId="49801F26" w14:textId="77777777" w:rsidTr="00186875">
        <w:trPr>
          <w:cantSplit/>
        </w:trPr>
        <w:tc>
          <w:tcPr>
            <w:tcW w:w="6998" w:type="dxa"/>
            <w:gridSpan w:val="2"/>
          </w:tcPr>
          <w:p w14:paraId="46E229F6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„NTK-C“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3</w:t>
            </w:r>
            <w:r w:rsidRPr="00753279">
              <w:rPr>
                <w:rFonts w:ascii="Arial" w:hAnsi="Arial" w:cs="Arial"/>
                <w:lang w:val="cs-CZ"/>
              </w:rPr>
              <w:t xml:space="preserve"> – mládež do 11 let (neplatí pro OK Junior) </w:t>
            </w:r>
            <w:r w:rsidRPr="00753279">
              <w:rPr>
                <w:rFonts w:ascii="Arial" w:hAnsi="Arial" w:cs="Arial"/>
                <w:b/>
                <w:bCs/>
                <w:i/>
                <w:iCs/>
                <w:lang w:val="cs-CZ"/>
              </w:rPr>
              <w:t>– platí pouze pro Pohár AČR</w:t>
            </w:r>
          </w:p>
        </w:tc>
        <w:tc>
          <w:tcPr>
            <w:tcW w:w="160" w:type="dxa"/>
          </w:tcPr>
          <w:p w14:paraId="6D70AB9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1672B46B" w14:textId="56F1CC94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B44844">
              <w:rPr>
                <w:rFonts w:ascii="Arial" w:hAnsi="Arial" w:cs="Arial"/>
              </w:rPr>
              <w:t>530</w:t>
            </w:r>
          </w:p>
        </w:tc>
      </w:tr>
      <w:tr w:rsidR="007F707C" w:rsidRPr="00753279" w14:paraId="54851074" w14:textId="77777777" w:rsidTr="00AC4F92">
        <w:trPr>
          <w:cantSplit/>
        </w:trPr>
        <w:tc>
          <w:tcPr>
            <w:tcW w:w="6998" w:type="dxa"/>
            <w:gridSpan w:val="2"/>
          </w:tcPr>
          <w:p w14:paraId="5337CA12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„NTP-C“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 xml:space="preserve">3 </w:t>
            </w:r>
            <w:r w:rsidRPr="00753279">
              <w:rPr>
                <w:rFonts w:ascii="Arial" w:hAnsi="Arial" w:cs="Arial"/>
                <w:lang w:val="cs-CZ"/>
              </w:rPr>
              <w:t>– pouze Moravský pohár</w:t>
            </w:r>
          </w:p>
        </w:tc>
        <w:tc>
          <w:tcPr>
            <w:tcW w:w="160" w:type="dxa"/>
          </w:tcPr>
          <w:p w14:paraId="1E500981" w14:textId="77777777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7F896217" w14:textId="2767EB72" w:rsidR="007F707C" w:rsidRPr="00753279" w:rsidRDefault="007F707C" w:rsidP="007F707C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</w:rPr>
              <w:t>2</w:t>
            </w:r>
            <w:r w:rsidR="00B44844">
              <w:rPr>
                <w:rFonts w:ascii="Arial" w:hAnsi="Arial" w:cs="Arial"/>
              </w:rPr>
              <w:t>8</w:t>
            </w:r>
            <w:r w:rsidRPr="00753279">
              <w:rPr>
                <w:rFonts w:ascii="Arial" w:hAnsi="Arial" w:cs="Arial"/>
              </w:rPr>
              <w:t>0</w:t>
            </w:r>
          </w:p>
        </w:tc>
      </w:tr>
      <w:tr w:rsidR="006B3A6B" w:rsidRPr="00753279" w14:paraId="465927E9" w14:textId="77777777" w:rsidTr="00AC4F92">
        <w:trPr>
          <w:cantSplit/>
        </w:trPr>
        <w:tc>
          <w:tcPr>
            <w:tcW w:w="6998" w:type="dxa"/>
            <w:gridSpan w:val="2"/>
          </w:tcPr>
          <w:p w14:paraId="0FD514F9" w14:textId="5F25CA4B" w:rsidR="006B3A6B" w:rsidRPr="00753279" w:rsidRDefault="006B3A6B" w:rsidP="002001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– stupeň „NTZ-C“ – </w:t>
            </w:r>
            <w:proofErr w:type="spellStart"/>
            <w:r w:rsidR="00B44844" w:rsidRPr="00C560E2">
              <w:rPr>
                <w:rFonts w:ascii="Arial" w:hAnsi="Arial" w:cs="Arial"/>
                <w:highlight w:val="yellow"/>
                <w:lang w:val="cs-CZ"/>
              </w:rPr>
              <w:t>Academy</w:t>
            </w:r>
            <w:proofErr w:type="spellEnd"/>
            <w:r w:rsidR="00B44844" w:rsidRPr="00C560E2">
              <w:rPr>
                <w:rFonts w:ascii="Arial" w:hAnsi="Arial" w:cs="Arial"/>
                <w:highlight w:val="yellow"/>
                <w:lang w:val="cs-CZ"/>
              </w:rPr>
              <w:t xml:space="preserve"> 60</w:t>
            </w:r>
          </w:p>
        </w:tc>
        <w:tc>
          <w:tcPr>
            <w:tcW w:w="160" w:type="dxa"/>
          </w:tcPr>
          <w:p w14:paraId="7C925E55" w14:textId="77777777" w:rsidR="006B3A6B" w:rsidRPr="00753279" w:rsidRDefault="006B3A6B" w:rsidP="002001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2" w:type="dxa"/>
          </w:tcPr>
          <w:p w14:paraId="1639E6D5" w14:textId="77777777" w:rsidR="006B3A6B" w:rsidRPr="00753279" w:rsidRDefault="006B3A6B" w:rsidP="002001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Zdarma</w:t>
            </w:r>
          </w:p>
        </w:tc>
      </w:tr>
    </w:tbl>
    <w:p w14:paraId="29FAABA5" w14:textId="77777777" w:rsidR="00DB56EB" w:rsidRDefault="00DB56EB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</w:p>
    <w:p w14:paraId="2702F0B5" w14:textId="77777777" w:rsidR="00DB56EB" w:rsidRDefault="00DB56EB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</w:p>
    <w:p w14:paraId="4400BF2F" w14:textId="77777777" w:rsidR="00DB56EB" w:rsidRDefault="00DB56EB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</w:p>
    <w:p w14:paraId="5836A98A" w14:textId="77777777" w:rsidR="00DB56EB" w:rsidRDefault="00DB56EB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/>
          <w:lang w:val="cs-CZ"/>
        </w:rPr>
      </w:pPr>
    </w:p>
    <w:p w14:paraId="655CE7C4" w14:textId="6BB34A4F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lastRenderedPageBreak/>
        <w:t>5.2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Mezinárodní licence jezdce</w:t>
      </w:r>
    </w:p>
    <w:tbl>
      <w:tblPr>
        <w:tblW w:w="95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1133"/>
        <w:gridCol w:w="2551"/>
      </w:tblGrid>
      <w:tr w:rsidR="00166DC0" w:rsidRPr="00753279" w14:paraId="1567CF71" w14:textId="77777777" w:rsidTr="00166DC0">
        <w:trPr>
          <w:cantSplit/>
        </w:trPr>
        <w:tc>
          <w:tcPr>
            <w:tcW w:w="4606" w:type="dxa"/>
          </w:tcPr>
          <w:p w14:paraId="3834270A" w14:textId="77777777" w:rsidR="00166DC0" w:rsidRPr="00753279" w:rsidRDefault="00166DC0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43CA867F" w14:textId="77777777" w:rsidR="00166DC0" w:rsidRPr="00753279" w:rsidRDefault="00166DC0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133" w:type="dxa"/>
          </w:tcPr>
          <w:p w14:paraId="4B968423" w14:textId="77777777" w:rsidR="00166DC0" w:rsidRPr="00753279" w:rsidRDefault="00166DC0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551" w:type="dxa"/>
          </w:tcPr>
          <w:p w14:paraId="68580FEC" w14:textId="77777777" w:rsidR="00166DC0" w:rsidRPr="00753279" w:rsidRDefault="00166DC0" w:rsidP="00DF3905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bez pojištění</w:t>
            </w:r>
          </w:p>
        </w:tc>
      </w:tr>
      <w:tr w:rsidR="00B44844" w:rsidRPr="00753279" w14:paraId="370B6910" w14:textId="77777777" w:rsidTr="005F610C">
        <w:trPr>
          <w:cantSplit/>
        </w:trPr>
        <w:tc>
          <w:tcPr>
            <w:tcW w:w="4606" w:type="dxa"/>
          </w:tcPr>
          <w:p w14:paraId="4A8DDB7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„ITG“)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1276" w:type="dxa"/>
          </w:tcPr>
          <w:p w14:paraId="3F28838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proofErr w:type="gramStart"/>
            <w:r w:rsidRPr="00753279">
              <w:rPr>
                <w:rFonts w:ascii="Arial" w:hAnsi="Arial" w:cs="Arial"/>
                <w:lang w:val="cs-CZ"/>
              </w:rPr>
              <w:t>12 - 14</w:t>
            </w:r>
            <w:proofErr w:type="gramEnd"/>
            <w:r w:rsidRPr="00753279">
              <w:rPr>
                <w:rFonts w:ascii="Arial" w:hAnsi="Arial" w:cs="Arial"/>
                <w:lang w:val="cs-CZ"/>
              </w:rPr>
              <w:t xml:space="preserve"> let</w:t>
            </w:r>
          </w:p>
        </w:tc>
        <w:tc>
          <w:tcPr>
            <w:tcW w:w="1133" w:type="dxa"/>
          </w:tcPr>
          <w:p w14:paraId="10498C3C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70959F41" w14:textId="70FA3BE8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4200</w:t>
            </w:r>
          </w:p>
        </w:tc>
      </w:tr>
      <w:tr w:rsidR="00B44844" w:rsidRPr="00753279" w14:paraId="4B4A87E4" w14:textId="77777777" w:rsidTr="005F610C">
        <w:trPr>
          <w:cantSplit/>
        </w:trPr>
        <w:tc>
          <w:tcPr>
            <w:tcW w:w="4606" w:type="dxa"/>
          </w:tcPr>
          <w:p w14:paraId="4BCA6CBE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„ITF“)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1276" w:type="dxa"/>
          </w:tcPr>
          <w:p w14:paraId="2FBA9E60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proofErr w:type="gramStart"/>
            <w:r w:rsidRPr="00753279">
              <w:rPr>
                <w:rFonts w:ascii="Arial" w:hAnsi="Arial" w:cs="Arial"/>
                <w:lang w:val="cs-CZ"/>
              </w:rPr>
              <w:t>12 - 14</w:t>
            </w:r>
            <w:proofErr w:type="gramEnd"/>
            <w:r w:rsidRPr="00753279">
              <w:rPr>
                <w:rFonts w:ascii="Arial" w:hAnsi="Arial" w:cs="Arial"/>
                <w:lang w:val="cs-CZ"/>
              </w:rPr>
              <w:t xml:space="preserve"> let</w:t>
            </w:r>
          </w:p>
        </w:tc>
        <w:tc>
          <w:tcPr>
            <w:tcW w:w="1133" w:type="dxa"/>
          </w:tcPr>
          <w:p w14:paraId="255A8B30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1D9A80C3" w14:textId="0942B1AD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4200</w:t>
            </w:r>
          </w:p>
        </w:tc>
      </w:tr>
      <w:tr w:rsidR="00B44844" w:rsidRPr="00753279" w14:paraId="7BDBE58F" w14:textId="77777777" w:rsidTr="005F610C">
        <w:trPr>
          <w:cantSplit/>
        </w:trPr>
        <w:tc>
          <w:tcPr>
            <w:tcW w:w="4606" w:type="dxa"/>
          </w:tcPr>
          <w:p w14:paraId="054C0182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Licence jezdce (stupeň „ITE“) </w:t>
            </w:r>
            <w:r w:rsidRPr="00753279">
              <w:rPr>
                <w:rFonts w:ascii="Arial" w:hAnsi="Arial" w:cs="Arial"/>
                <w:vertAlign w:val="superscript"/>
                <w:lang w:val="cs-CZ"/>
              </w:rPr>
              <w:t>2</w:t>
            </w:r>
          </w:p>
        </w:tc>
        <w:tc>
          <w:tcPr>
            <w:tcW w:w="1276" w:type="dxa"/>
          </w:tcPr>
          <w:p w14:paraId="4FE29D3C" w14:textId="77777777" w:rsidR="00B44844" w:rsidRPr="00753279" w:rsidRDefault="00B44844" w:rsidP="00B44844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15 let</w:t>
            </w:r>
          </w:p>
        </w:tc>
        <w:tc>
          <w:tcPr>
            <w:tcW w:w="1133" w:type="dxa"/>
          </w:tcPr>
          <w:p w14:paraId="43B6EBCD" w14:textId="77777777" w:rsidR="00B44844" w:rsidRPr="00753279" w:rsidRDefault="00B44844" w:rsidP="00B44844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</w:tcPr>
          <w:p w14:paraId="5B80EB9E" w14:textId="472D20D4" w:rsidR="00B44844" w:rsidRPr="00B44844" w:rsidRDefault="00B44844" w:rsidP="00B44844">
            <w:pPr>
              <w:jc w:val="right"/>
              <w:rPr>
                <w:rFonts w:ascii="Arial" w:hAnsi="Arial" w:cs="Arial"/>
                <w:bCs/>
              </w:rPr>
            </w:pPr>
            <w:r w:rsidRPr="00B44844">
              <w:rPr>
                <w:rFonts w:ascii="Arial" w:hAnsi="Arial" w:cs="Arial"/>
              </w:rPr>
              <w:t>6000</w:t>
            </w:r>
          </w:p>
        </w:tc>
      </w:tr>
    </w:tbl>
    <w:p w14:paraId="3E02A4FF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ind w:left="284" w:hanging="284"/>
        <w:rPr>
          <w:rFonts w:ascii="Arial" w:hAnsi="Arial" w:cs="Arial"/>
          <w:sz w:val="20"/>
          <w:lang w:val="cs-CZ"/>
        </w:rPr>
      </w:pPr>
      <w:r w:rsidRPr="00753279">
        <w:rPr>
          <w:rFonts w:ascii="Arial" w:hAnsi="Arial" w:cs="Arial"/>
          <w:sz w:val="20"/>
          <w:vertAlign w:val="superscript"/>
          <w:lang w:val="cs-CZ"/>
        </w:rPr>
        <w:t>1</w:t>
      </w:r>
      <w:r w:rsidRPr="00753279">
        <w:rPr>
          <w:rFonts w:ascii="Arial" w:hAnsi="Arial" w:cs="Arial"/>
          <w:sz w:val="20"/>
          <w:lang w:val="cs-CZ"/>
        </w:rPr>
        <w:tab/>
        <w:t>Licence je vydávána bez povolení startu v zahraničí. Každý jezdec, který chce startovat v zahraničí, musí požádat sekretariát AS AČR o povolení startu v zahraničí, které mu bude vydáno na základě uzavřeného jednorázového nebo celoročního cestovního úrazového pojištění.</w:t>
      </w:r>
    </w:p>
    <w:p w14:paraId="0680A2D5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ind w:left="284" w:hanging="284"/>
        <w:rPr>
          <w:rFonts w:ascii="Arial" w:hAnsi="Arial" w:cs="Arial"/>
          <w:sz w:val="20"/>
          <w:lang w:val="cs-CZ"/>
        </w:rPr>
      </w:pPr>
      <w:r w:rsidRPr="00753279">
        <w:rPr>
          <w:rFonts w:ascii="Arial" w:hAnsi="Arial" w:cs="Arial"/>
          <w:sz w:val="20"/>
          <w:vertAlign w:val="superscript"/>
          <w:lang w:val="cs-CZ"/>
        </w:rPr>
        <w:t>2</w:t>
      </w:r>
      <w:r w:rsidRPr="00753279">
        <w:rPr>
          <w:rFonts w:ascii="Arial" w:hAnsi="Arial" w:cs="Arial"/>
          <w:sz w:val="20"/>
          <w:lang w:val="cs-CZ"/>
        </w:rPr>
        <w:tab/>
        <w:t>Licence j</w:t>
      </w:r>
      <w:r w:rsidR="00162DC1" w:rsidRPr="00753279">
        <w:rPr>
          <w:rFonts w:ascii="Arial" w:hAnsi="Arial" w:cs="Arial"/>
          <w:sz w:val="20"/>
          <w:lang w:val="cs-CZ"/>
        </w:rPr>
        <w:t>e</w:t>
      </w:r>
      <w:r w:rsidRPr="00753279">
        <w:rPr>
          <w:rFonts w:ascii="Arial" w:hAnsi="Arial" w:cs="Arial"/>
          <w:sz w:val="20"/>
          <w:lang w:val="cs-CZ"/>
        </w:rPr>
        <w:t xml:space="preserve"> vydáván</w:t>
      </w:r>
      <w:r w:rsidR="00162DC1" w:rsidRPr="00753279">
        <w:rPr>
          <w:rFonts w:ascii="Arial" w:hAnsi="Arial" w:cs="Arial"/>
          <w:sz w:val="20"/>
          <w:lang w:val="cs-CZ"/>
        </w:rPr>
        <w:t>a</w:t>
      </w:r>
      <w:r w:rsidRPr="00753279">
        <w:rPr>
          <w:rFonts w:ascii="Arial" w:hAnsi="Arial" w:cs="Arial"/>
          <w:sz w:val="20"/>
          <w:lang w:val="cs-CZ"/>
        </w:rPr>
        <w:t xml:space="preserve"> s celoročním povolením startu v zahraničí.</w:t>
      </w:r>
    </w:p>
    <w:p w14:paraId="0FF370D7" w14:textId="77777777" w:rsidR="00162DC1" w:rsidRPr="00753279" w:rsidRDefault="00162DC1" w:rsidP="00162DC1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ind w:left="284" w:hanging="284"/>
        <w:rPr>
          <w:rFonts w:ascii="Arial" w:hAnsi="Arial" w:cs="Arial"/>
          <w:sz w:val="20"/>
          <w:lang w:val="cs-CZ"/>
        </w:rPr>
      </w:pPr>
      <w:r w:rsidRPr="00753279">
        <w:rPr>
          <w:rFonts w:ascii="Arial" w:hAnsi="Arial" w:cs="Arial"/>
          <w:sz w:val="20"/>
          <w:vertAlign w:val="superscript"/>
          <w:lang w:val="cs-CZ"/>
        </w:rPr>
        <w:t>3</w:t>
      </w:r>
      <w:r w:rsidRPr="00753279">
        <w:rPr>
          <w:rFonts w:ascii="Arial" w:hAnsi="Arial" w:cs="Arial"/>
          <w:sz w:val="20"/>
          <w:lang w:val="cs-CZ"/>
        </w:rPr>
        <w:tab/>
        <w:t xml:space="preserve">Licence je vydávána bez možnosti startu v zahraničí. </w:t>
      </w:r>
    </w:p>
    <w:p w14:paraId="093CA912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5.3</w:t>
      </w:r>
      <w:r w:rsidRPr="00753279">
        <w:rPr>
          <w:rFonts w:ascii="Arial" w:hAnsi="Arial" w:cs="Arial"/>
          <w:lang w:val="cs-CZ"/>
        </w:rPr>
        <w:t xml:space="preserve"> Poplatek za vystavení licence jezdce na pseudonym nebo za vystavení duplikátu činí trojnásobek základní sazby.</w:t>
      </w:r>
    </w:p>
    <w:p w14:paraId="772EDD85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5.4</w:t>
      </w:r>
      <w:r w:rsidRPr="00753279">
        <w:rPr>
          <w:rFonts w:ascii="Arial" w:hAnsi="Arial" w:cs="Arial"/>
          <w:lang w:val="cs-CZ"/>
        </w:rPr>
        <w:t xml:space="preserve"> </w:t>
      </w:r>
      <w:r w:rsidR="00295B75" w:rsidRPr="00753279">
        <w:rPr>
          <w:rFonts w:ascii="Arial" w:hAnsi="Arial" w:cs="Arial"/>
          <w:lang w:val="cs-CZ"/>
        </w:rPr>
        <w:t>Uvedené poplatky jsou bez pojištění. Jezdec musí uzavřít úrazové pojištění dle vlastního uvážení podle nabídky v informačním systému.</w:t>
      </w:r>
    </w:p>
    <w:p w14:paraId="5BF52A2E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bookmarkStart w:id="3" w:name="_Hlk89354470"/>
      <w:r w:rsidRPr="00753279">
        <w:rPr>
          <w:rFonts w:ascii="Arial" w:hAnsi="Arial" w:cs="Arial"/>
          <w:b/>
          <w:lang w:val="cs-CZ"/>
        </w:rPr>
        <w:t>5.5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Národní licence soutěžícího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351"/>
        <w:gridCol w:w="1610"/>
      </w:tblGrid>
      <w:tr w:rsidR="000B5237" w:rsidRPr="00753279" w14:paraId="6F73B5E0" w14:textId="77777777" w:rsidTr="00771353">
        <w:trPr>
          <w:cantSplit/>
        </w:trPr>
        <w:tc>
          <w:tcPr>
            <w:tcW w:w="4748" w:type="dxa"/>
          </w:tcPr>
          <w:p w14:paraId="67601215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Na jméno zákonného zástupce</w:t>
            </w:r>
          </w:p>
        </w:tc>
        <w:tc>
          <w:tcPr>
            <w:tcW w:w="3351" w:type="dxa"/>
          </w:tcPr>
          <w:p w14:paraId="6BA294A1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610" w:type="dxa"/>
          </w:tcPr>
          <w:p w14:paraId="572CDEFF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</w:rPr>
              <w:t>100</w:t>
            </w:r>
          </w:p>
        </w:tc>
      </w:tr>
      <w:tr w:rsidR="0036281E" w:rsidRPr="00753279" w14:paraId="4FFD7721" w14:textId="77777777" w:rsidTr="005F610C">
        <w:trPr>
          <w:cantSplit/>
        </w:trPr>
        <w:tc>
          <w:tcPr>
            <w:tcW w:w="4748" w:type="dxa"/>
          </w:tcPr>
          <w:p w14:paraId="45153907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Klubová</w:t>
            </w:r>
          </w:p>
        </w:tc>
        <w:tc>
          <w:tcPr>
            <w:tcW w:w="3351" w:type="dxa"/>
          </w:tcPr>
          <w:p w14:paraId="5A3995B0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610" w:type="dxa"/>
          </w:tcPr>
          <w:p w14:paraId="6E305A1A" w14:textId="4FE79B70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3350</w:t>
            </w:r>
          </w:p>
        </w:tc>
      </w:tr>
      <w:tr w:rsidR="0036281E" w:rsidRPr="00753279" w14:paraId="14C01948" w14:textId="77777777" w:rsidTr="005F610C">
        <w:trPr>
          <w:cantSplit/>
        </w:trPr>
        <w:tc>
          <w:tcPr>
            <w:tcW w:w="4748" w:type="dxa"/>
          </w:tcPr>
          <w:p w14:paraId="49D0052E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Fyzická osoba</w:t>
            </w:r>
          </w:p>
        </w:tc>
        <w:tc>
          <w:tcPr>
            <w:tcW w:w="3351" w:type="dxa"/>
          </w:tcPr>
          <w:p w14:paraId="4C638788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610" w:type="dxa"/>
          </w:tcPr>
          <w:p w14:paraId="215353BC" w14:textId="3D7D1415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5000</w:t>
            </w:r>
          </w:p>
        </w:tc>
      </w:tr>
      <w:tr w:rsidR="0036281E" w:rsidRPr="00753279" w14:paraId="04C34C7E" w14:textId="77777777" w:rsidTr="005F610C">
        <w:trPr>
          <w:cantSplit/>
        </w:trPr>
        <w:tc>
          <w:tcPr>
            <w:tcW w:w="4748" w:type="dxa"/>
          </w:tcPr>
          <w:p w14:paraId="2896ABA9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Firemní</w:t>
            </w:r>
          </w:p>
        </w:tc>
        <w:tc>
          <w:tcPr>
            <w:tcW w:w="3351" w:type="dxa"/>
          </w:tcPr>
          <w:p w14:paraId="37443754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610" w:type="dxa"/>
          </w:tcPr>
          <w:p w14:paraId="4F0B6F8D" w14:textId="5931AD3E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6700</w:t>
            </w:r>
          </w:p>
        </w:tc>
      </w:tr>
      <w:tr w:rsidR="0036281E" w:rsidRPr="00753279" w14:paraId="56FDCF03" w14:textId="77777777" w:rsidTr="005F610C">
        <w:trPr>
          <w:cantSplit/>
        </w:trPr>
        <w:tc>
          <w:tcPr>
            <w:tcW w:w="4748" w:type="dxa"/>
          </w:tcPr>
          <w:p w14:paraId="535A3033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Sponzorská</w:t>
            </w:r>
          </w:p>
        </w:tc>
        <w:tc>
          <w:tcPr>
            <w:tcW w:w="3351" w:type="dxa"/>
          </w:tcPr>
          <w:p w14:paraId="45F7F7BB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610" w:type="dxa"/>
          </w:tcPr>
          <w:p w14:paraId="54E7ADA7" w14:textId="0725D433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7400</w:t>
            </w:r>
          </w:p>
        </w:tc>
      </w:tr>
    </w:tbl>
    <w:p w14:paraId="61FB7CC8" w14:textId="77777777" w:rsidR="00DF3905" w:rsidRPr="00753279" w:rsidRDefault="00DF3905" w:rsidP="00DF3905">
      <w:pPr>
        <w:pStyle w:val="Export0"/>
        <w:tabs>
          <w:tab w:val="clear" w:pos="61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5.6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Mezinárodní licence soutěžícího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351"/>
        <w:gridCol w:w="1610"/>
      </w:tblGrid>
      <w:tr w:rsidR="000B5237" w:rsidRPr="00753279" w14:paraId="7D7D2CA7" w14:textId="77777777" w:rsidTr="00771353">
        <w:trPr>
          <w:cantSplit/>
        </w:trPr>
        <w:tc>
          <w:tcPr>
            <w:tcW w:w="4748" w:type="dxa"/>
          </w:tcPr>
          <w:p w14:paraId="07EEE491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Na jméno zákonného zástupce</w:t>
            </w:r>
          </w:p>
        </w:tc>
        <w:tc>
          <w:tcPr>
            <w:tcW w:w="3351" w:type="dxa"/>
          </w:tcPr>
          <w:p w14:paraId="72C35555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610" w:type="dxa"/>
          </w:tcPr>
          <w:p w14:paraId="4AAD82BB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</w:rPr>
              <w:t>100</w:t>
            </w:r>
          </w:p>
        </w:tc>
      </w:tr>
      <w:tr w:rsidR="0036281E" w:rsidRPr="00753279" w14:paraId="7775D81D" w14:textId="77777777" w:rsidTr="005F610C">
        <w:trPr>
          <w:cantSplit/>
        </w:trPr>
        <w:tc>
          <w:tcPr>
            <w:tcW w:w="4748" w:type="dxa"/>
          </w:tcPr>
          <w:p w14:paraId="4626F203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Klubová</w:t>
            </w:r>
          </w:p>
        </w:tc>
        <w:tc>
          <w:tcPr>
            <w:tcW w:w="3351" w:type="dxa"/>
          </w:tcPr>
          <w:p w14:paraId="5F1F33EE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trike/>
                <w:lang w:val="cs-CZ"/>
              </w:rPr>
            </w:pPr>
          </w:p>
        </w:tc>
        <w:tc>
          <w:tcPr>
            <w:tcW w:w="1610" w:type="dxa"/>
          </w:tcPr>
          <w:p w14:paraId="4B181F4E" w14:textId="6250BA25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4350</w:t>
            </w:r>
          </w:p>
        </w:tc>
      </w:tr>
      <w:tr w:rsidR="0036281E" w:rsidRPr="00753279" w14:paraId="48EB9F41" w14:textId="77777777" w:rsidTr="005F610C">
        <w:trPr>
          <w:cantSplit/>
        </w:trPr>
        <w:tc>
          <w:tcPr>
            <w:tcW w:w="4748" w:type="dxa"/>
          </w:tcPr>
          <w:p w14:paraId="7EF0B622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Fyzická osoba</w:t>
            </w:r>
          </w:p>
        </w:tc>
        <w:tc>
          <w:tcPr>
            <w:tcW w:w="3351" w:type="dxa"/>
          </w:tcPr>
          <w:p w14:paraId="7388423D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trike/>
                <w:lang w:val="cs-CZ"/>
              </w:rPr>
            </w:pPr>
          </w:p>
        </w:tc>
        <w:tc>
          <w:tcPr>
            <w:tcW w:w="1610" w:type="dxa"/>
          </w:tcPr>
          <w:p w14:paraId="4D622328" w14:textId="3DFC655F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8500</w:t>
            </w:r>
          </w:p>
        </w:tc>
      </w:tr>
      <w:tr w:rsidR="0036281E" w:rsidRPr="00753279" w14:paraId="6FE5EE7B" w14:textId="77777777" w:rsidTr="005F610C">
        <w:trPr>
          <w:cantSplit/>
        </w:trPr>
        <w:tc>
          <w:tcPr>
            <w:tcW w:w="4748" w:type="dxa"/>
          </w:tcPr>
          <w:p w14:paraId="124965C5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Firemní</w:t>
            </w:r>
          </w:p>
        </w:tc>
        <w:tc>
          <w:tcPr>
            <w:tcW w:w="3351" w:type="dxa"/>
          </w:tcPr>
          <w:p w14:paraId="24D1F249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610" w:type="dxa"/>
          </w:tcPr>
          <w:p w14:paraId="2548AB72" w14:textId="52FD9B61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11200</w:t>
            </w:r>
          </w:p>
        </w:tc>
      </w:tr>
      <w:tr w:rsidR="0036281E" w:rsidRPr="00753279" w14:paraId="6DAA3817" w14:textId="77777777" w:rsidTr="005F610C">
        <w:trPr>
          <w:cantSplit/>
        </w:trPr>
        <w:tc>
          <w:tcPr>
            <w:tcW w:w="4748" w:type="dxa"/>
          </w:tcPr>
          <w:p w14:paraId="62FADC1E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Sponzorská</w:t>
            </w:r>
          </w:p>
        </w:tc>
        <w:tc>
          <w:tcPr>
            <w:tcW w:w="3351" w:type="dxa"/>
          </w:tcPr>
          <w:p w14:paraId="4CDB596B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610" w:type="dxa"/>
          </w:tcPr>
          <w:p w14:paraId="160234A4" w14:textId="0FA40B0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12100</w:t>
            </w:r>
          </w:p>
        </w:tc>
      </w:tr>
    </w:tbl>
    <w:p w14:paraId="3636B342" w14:textId="77777777" w:rsidR="000A54D1" w:rsidRPr="00753279" w:rsidRDefault="000A54D1" w:rsidP="000A54D1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6. Licence činovníků</w:t>
      </w:r>
    </w:p>
    <w:tbl>
      <w:tblPr>
        <w:tblW w:w="97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812"/>
        <w:gridCol w:w="1590"/>
        <w:gridCol w:w="1590"/>
      </w:tblGrid>
      <w:tr w:rsidR="0036281E" w:rsidRPr="00753279" w14:paraId="2F5A0B45" w14:textId="77777777" w:rsidTr="005F610C">
        <w:trPr>
          <w:trHeight w:val="20"/>
        </w:trPr>
        <w:tc>
          <w:tcPr>
            <w:tcW w:w="4748" w:type="dxa"/>
          </w:tcPr>
          <w:p w14:paraId="6B87A9D7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SK, </w:t>
            </w:r>
            <w:proofErr w:type="gramStart"/>
            <w:r w:rsidRPr="00753279">
              <w:rPr>
                <w:rFonts w:ascii="Arial" w:hAnsi="Arial" w:cs="Arial"/>
                <w:lang w:val="cs-CZ"/>
              </w:rPr>
              <w:t>TK - mezinárodní</w:t>
            </w:r>
            <w:proofErr w:type="gramEnd"/>
          </w:p>
        </w:tc>
        <w:tc>
          <w:tcPr>
            <w:tcW w:w="1812" w:type="dxa"/>
          </w:tcPr>
          <w:p w14:paraId="4E8B8628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59A6797B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590" w:type="dxa"/>
          </w:tcPr>
          <w:p w14:paraId="628F526D" w14:textId="154B0C0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1700</w:t>
            </w:r>
          </w:p>
        </w:tc>
      </w:tr>
      <w:tr w:rsidR="0036281E" w:rsidRPr="00753279" w14:paraId="10085581" w14:textId="77777777" w:rsidTr="005F610C">
        <w:trPr>
          <w:trHeight w:val="20"/>
        </w:trPr>
        <w:tc>
          <w:tcPr>
            <w:tcW w:w="4748" w:type="dxa"/>
          </w:tcPr>
          <w:p w14:paraId="2C6F3095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Hlavní časoměřič</w:t>
            </w:r>
          </w:p>
        </w:tc>
        <w:tc>
          <w:tcPr>
            <w:tcW w:w="1812" w:type="dxa"/>
          </w:tcPr>
          <w:p w14:paraId="40A787CA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76112B0B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590" w:type="dxa"/>
          </w:tcPr>
          <w:p w14:paraId="0BAD3CF6" w14:textId="18AA8AF0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1700</w:t>
            </w:r>
          </w:p>
        </w:tc>
      </w:tr>
      <w:tr w:rsidR="0036281E" w:rsidRPr="00753279" w14:paraId="14F2EC25" w14:textId="77777777" w:rsidTr="005F610C">
        <w:trPr>
          <w:trHeight w:val="20"/>
        </w:trPr>
        <w:tc>
          <w:tcPr>
            <w:tcW w:w="4748" w:type="dxa"/>
          </w:tcPr>
          <w:p w14:paraId="2AC4E8D1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SK, TK národní</w:t>
            </w:r>
          </w:p>
        </w:tc>
        <w:tc>
          <w:tcPr>
            <w:tcW w:w="1812" w:type="dxa"/>
          </w:tcPr>
          <w:p w14:paraId="5F24612E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11B117F3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590" w:type="dxa"/>
          </w:tcPr>
          <w:p w14:paraId="51F090E1" w14:textId="711D6453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850</w:t>
            </w:r>
          </w:p>
        </w:tc>
      </w:tr>
      <w:tr w:rsidR="0036281E" w:rsidRPr="00753279" w14:paraId="66CA54D4" w14:textId="77777777" w:rsidTr="005F610C">
        <w:trPr>
          <w:trHeight w:val="20"/>
        </w:trPr>
        <w:tc>
          <w:tcPr>
            <w:tcW w:w="4748" w:type="dxa"/>
          </w:tcPr>
          <w:p w14:paraId="465A0A34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Časoměřič</w:t>
            </w:r>
          </w:p>
        </w:tc>
        <w:tc>
          <w:tcPr>
            <w:tcW w:w="1812" w:type="dxa"/>
          </w:tcPr>
          <w:p w14:paraId="074640AA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2D2B7015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7677A38D" w14:textId="557B8FDC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850</w:t>
            </w:r>
          </w:p>
        </w:tc>
      </w:tr>
      <w:tr w:rsidR="0036281E" w:rsidRPr="00753279" w14:paraId="36B6FD8F" w14:textId="77777777" w:rsidTr="005F610C">
        <w:trPr>
          <w:trHeight w:val="20"/>
        </w:trPr>
        <w:tc>
          <w:tcPr>
            <w:tcW w:w="4748" w:type="dxa"/>
          </w:tcPr>
          <w:p w14:paraId="7B25258C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Časoměřič – adept</w:t>
            </w:r>
          </w:p>
        </w:tc>
        <w:tc>
          <w:tcPr>
            <w:tcW w:w="1812" w:type="dxa"/>
          </w:tcPr>
          <w:p w14:paraId="5B1E7893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3B047E0A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366408EB" w14:textId="52EEF608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180</w:t>
            </w:r>
          </w:p>
        </w:tc>
      </w:tr>
      <w:tr w:rsidR="00DD576D" w:rsidRPr="00753279" w14:paraId="6AF0CDB8" w14:textId="77777777" w:rsidTr="005F610C">
        <w:trPr>
          <w:trHeight w:val="20"/>
        </w:trPr>
        <w:tc>
          <w:tcPr>
            <w:tcW w:w="4748" w:type="dxa"/>
          </w:tcPr>
          <w:p w14:paraId="5CC0D5A9" w14:textId="37C127EF" w:rsidR="00DD576D" w:rsidRPr="00753279" w:rsidRDefault="00DD576D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 xml:space="preserve">SK </w:t>
            </w:r>
            <w:proofErr w:type="spellStart"/>
            <w:r>
              <w:rPr>
                <w:rFonts w:ascii="Arial" w:hAnsi="Arial" w:cs="Arial"/>
                <w:lang w:val="cs-CZ"/>
              </w:rPr>
              <w:t>eSports</w:t>
            </w:r>
            <w:proofErr w:type="spellEnd"/>
          </w:p>
        </w:tc>
        <w:tc>
          <w:tcPr>
            <w:tcW w:w="1812" w:type="dxa"/>
          </w:tcPr>
          <w:p w14:paraId="6CD19247" w14:textId="77777777" w:rsidR="00DD576D" w:rsidRPr="00753279" w:rsidRDefault="00DD576D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3EE59E7C" w14:textId="77777777" w:rsidR="00DD576D" w:rsidRPr="00753279" w:rsidRDefault="00DD576D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09FDDC15" w14:textId="114BAAEF" w:rsidR="00DD576D" w:rsidRPr="0036281E" w:rsidRDefault="00DD576D" w:rsidP="0036281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</w:tr>
      <w:tr w:rsidR="004764F8" w:rsidRPr="00753279" w14:paraId="63A37C92" w14:textId="77777777" w:rsidTr="00C0369F">
        <w:trPr>
          <w:trHeight w:val="20"/>
        </w:trPr>
        <w:tc>
          <w:tcPr>
            <w:tcW w:w="4748" w:type="dxa"/>
          </w:tcPr>
          <w:p w14:paraId="252A16CA" w14:textId="77777777" w:rsidR="004764F8" w:rsidRPr="00753279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časoměřičské nebo zpracovatelské skupiny</w:t>
            </w:r>
          </w:p>
        </w:tc>
        <w:tc>
          <w:tcPr>
            <w:tcW w:w="1812" w:type="dxa"/>
          </w:tcPr>
          <w:p w14:paraId="5AB913EE" w14:textId="77777777" w:rsidR="004764F8" w:rsidRPr="00753279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</w:p>
        </w:tc>
        <w:tc>
          <w:tcPr>
            <w:tcW w:w="1590" w:type="dxa"/>
          </w:tcPr>
          <w:p w14:paraId="093E756B" w14:textId="77777777" w:rsidR="004764F8" w:rsidRPr="00753279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590" w:type="dxa"/>
          </w:tcPr>
          <w:p w14:paraId="3C2B4930" w14:textId="78CA3C86" w:rsidR="004764F8" w:rsidRPr="00753279" w:rsidRDefault="0036281E" w:rsidP="004764F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50</w:t>
            </w:r>
            <w:r w:rsidR="004764F8" w:rsidRPr="00753279">
              <w:rPr>
                <w:rFonts w:ascii="Arial" w:hAnsi="Arial" w:cs="Arial"/>
              </w:rPr>
              <w:t>00</w:t>
            </w:r>
          </w:p>
        </w:tc>
      </w:tr>
    </w:tbl>
    <w:p w14:paraId="11EEC77B" w14:textId="77777777" w:rsidR="000A54D1" w:rsidRPr="00753279" w:rsidRDefault="000A54D1" w:rsidP="000A54D1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7. Ostatní licence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126"/>
        <w:gridCol w:w="1276"/>
        <w:gridCol w:w="1559"/>
      </w:tblGrid>
      <w:tr w:rsidR="004764F8" w:rsidRPr="00753279" w14:paraId="6297668E" w14:textId="77777777" w:rsidTr="005F610C">
        <w:trPr>
          <w:trHeight w:val="20"/>
        </w:trPr>
        <w:tc>
          <w:tcPr>
            <w:tcW w:w="4748" w:type="dxa"/>
          </w:tcPr>
          <w:bookmarkEnd w:id="3"/>
          <w:p w14:paraId="10677661" w14:textId="77777777" w:rsidR="004764F8" w:rsidRPr="00753279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Ředitel sportovního podniku, tajemník závodu, hlavní činovník pro bezpečnost</w:t>
            </w:r>
          </w:p>
        </w:tc>
        <w:tc>
          <w:tcPr>
            <w:tcW w:w="2126" w:type="dxa"/>
          </w:tcPr>
          <w:p w14:paraId="6C351FA8" w14:textId="77777777" w:rsidR="004764F8" w:rsidRPr="00753279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4D0C679E" w14:textId="77777777" w:rsidR="004764F8" w:rsidRPr="00753279" w:rsidRDefault="004764F8" w:rsidP="004764F8">
            <w:pPr>
              <w:jc w:val="right"/>
              <w:rPr>
                <w:rFonts w:ascii="Arial" w:hAnsi="Arial" w:cs="Arial"/>
                <w:bCs/>
                <w:lang w:val="cs-CZ"/>
              </w:rPr>
            </w:pPr>
          </w:p>
        </w:tc>
        <w:tc>
          <w:tcPr>
            <w:tcW w:w="1559" w:type="dxa"/>
          </w:tcPr>
          <w:p w14:paraId="6FEFEE57" w14:textId="6E35C178" w:rsidR="004764F8" w:rsidRPr="00753279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1</w:t>
            </w:r>
            <w:r w:rsidR="0036281E">
              <w:rPr>
                <w:rFonts w:ascii="Arial" w:hAnsi="Arial" w:cs="Arial"/>
              </w:rPr>
              <w:t>7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  <w:tr w:rsidR="0036281E" w:rsidRPr="00753279" w14:paraId="11CEE6E9" w14:textId="77777777" w:rsidTr="005F610C">
        <w:trPr>
          <w:trHeight w:val="20"/>
        </w:trPr>
        <w:tc>
          <w:tcPr>
            <w:tcW w:w="4748" w:type="dxa"/>
          </w:tcPr>
          <w:p w14:paraId="6546459A" w14:textId="0CFC5C0D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Činovník pro bezpečnost – dispečink, předjezdec</w:t>
            </w:r>
            <w:r w:rsidR="00FA3A48">
              <w:rPr>
                <w:rFonts w:ascii="Arial" w:hAnsi="Arial" w:cs="Arial"/>
                <w:lang w:val="cs-CZ"/>
              </w:rPr>
              <w:t>, karting</w:t>
            </w:r>
          </w:p>
        </w:tc>
        <w:tc>
          <w:tcPr>
            <w:tcW w:w="2126" w:type="dxa"/>
          </w:tcPr>
          <w:p w14:paraId="53E913FD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2FB0B218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28AD0CC0" w14:textId="41E96F8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850</w:t>
            </w:r>
          </w:p>
        </w:tc>
      </w:tr>
      <w:tr w:rsidR="0036281E" w:rsidRPr="00753279" w14:paraId="241FA19F" w14:textId="77777777" w:rsidTr="005F610C">
        <w:trPr>
          <w:trHeight w:val="20"/>
        </w:trPr>
        <w:tc>
          <w:tcPr>
            <w:tcW w:w="4748" w:type="dxa"/>
          </w:tcPr>
          <w:p w14:paraId="497D4539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Ředitel a tajemník podniku pro karting</w:t>
            </w:r>
          </w:p>
        </w:tc>
        <w:tc>
          <w:tcPr>
            <w:tcW w:w="2126" w:type="dxa"/>
          </w:tcPr>
          <w:p w14:paraId="65D5679B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46F4A596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2814422" w14:textId="525E7C6C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850</w:t>
            </w:r>
          </w:p>
        </w:tc>
      </w:tr>
      <w:tr w:rsidR="0036281E" w:rsidRPr="00753279" w14:paraId="32A4DB13" w14:textId="77777777" w:rsidTr="00186875">
        <w:trPr>
          <w:trHeight w:val="20"/>
        </w:trPr>
        <w:tc>
          <w:tcPr>
            <w:tcW w:w="4748" w:type="dxa"/>
          </w:tcPr>
          <w:p w14:paraId="6C881F5C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trati (ZAV, AK, RK), Prohlídka RZ - vč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. nákladů na inspekci</w:t>
            </w:r>
          </w:p>
        </w:tc>
        <w:tc>
          <w:tcPr>
            <w:tcW w:w="2126" w:type="dxa"/>
          </w:tcPr>
          <w:p w14:paraId="3D27FB04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1D5A630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3C556232" w14:textId="35E3E91E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11800</w:t>
            </w:r>
          </w:p>
        </w:tc>
      </w:tr>
      <w:tr w:rsidR="0036281E" w:rsidRPr="00753279" w14:paraId="03812C74" w14:textId="77777777" w:rsidTr="00186875">
        <w:trPr>
          <w:trHeight w:val="20"/>
        </w:trPr>
        <w:tc>
          <w:tcPr>
            <w:tcW w:w="4748" w:type="dxa"/>
          </w:tcPr>
          <w:p w14:paraId="7975499B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trati pro závody na okruzích</w:t>
            </w:r>
          </w:p>
        </w:tc>
        <w:tc>
          <w:tcPr>
            <w:tcW w:w="2126" w:type="dxa"/>
          </w:tcPr>
          <w:p w14:paraId="2395BA1E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211DFA6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42BDB979" w14:textId="6D2F70D2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16900</w:t>
            </w:r>
          </w:p>
        </w:tc>
      </w:tr>
      <w:tr w:rsidR="0036281E" w:rsidRPr="00753279" w14:paraId="0B48C94B" w14:textId="77777777" w:rsidTr="00186875">
        <w:trPr>
          <w:trHeight w:val="20"/>
        </w:trPr>
        <w:tc>
          <w:tcPr>
            <w:tcW w:w="4748" w:type="dxa"/>
          </w:tcPr>
          <w:p w14:paraId="0D931B49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Mezinárodní licence trati motokárového areálu</w:t>
            </w:r>
          </w:p>
        </w:tc>
        <w:tc>
          <w:tcPr>
            <w:tcW w:w="2126" w:type="dxa"/>
          </w:tcPr>
          <w:p w14:paraId="5F8A7B63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CIK-FIA+</w:t>
            </w:r>
          </w:p>
        </w:tc>
        <w:tc>
          <w:tcPr>
            <w:tcW w:w="1276" w:type="dxa"/>
            <w:vAlign w:val="center"/>
          </w:tcPr>
          <w:p w14:paraId="5EAC63D3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67E6DD9" w14:textId="636262F7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8500</w:t>
            </w:r>
          </w:p>
        </w:tc>
      </w:tr>
      <w:tr w:rsidR="0036281E" w:rsidRPr="00753279" w14:paraId="5CE24073" w14:textId="77777777" w:rsidTr="00186875">
        <w:trPr>
          <w:trHeight w:val="20"/>
        </w:trPr>
        <w:tc>
          <w:tcPr>
            <w:tcW w:w="4748" w:type="dxa"/>
          </w:tcPr>
          <w:p w14:paraId="025F0337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Národní licence trati motokárového areálu</w:t>
            </w:r>
          </w:p>
        </w:tc>
        <w:tc>
          <w:tcPr>
            <w:tcW w:w="2126" w:type="dxa"/>
          </w:tcPr>
          <w:p w14:paraId="120AF49A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9568473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17240BB8" w14:textId="2E616E4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7700</w:t>
            </w:r>
          </w:p>
        </w:tc>
      </w:tr>
      <w:tr w:rsidR="0036281E" w:rsidRPr="00753279" w14:paraId="13835D01" w14:textId="77777777" w:rsidTr="00186875">
        <w:trPr>
          <w:trHeight w:val="20"/>
        </w:trPr>
        <w:tc>
          <w:tcPr>
            <w:tcW w:w="4748" w:type="dxa"/>
          </w:tcPr>
          <w:p w14:paraId="6ECF54DD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jezdecké školy</w:t>
            </w:r>
          </w:p>
        </w:tc>
        <w:tc>
          <w:tcPr>
            <w:tcW w:w="2126" w:type="dxa"/>
          </w:tcPr>
          <w:p w14:paraId="22F7A15E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10F64906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535C35A8" w14:textId="64C6C2B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16900</w:t>
            </w:r>
          </w:p>
        </w:tc>
      </w:tr>
      <w:tr w:rsidR="0036281E" w:rsidRPr="00753279" w14:paraId="0FE4F613" w14:textId="77777777" w:rsidTr="00186875">
        <w:trPr>
          <w:trHeight w:val="20"/>
        </w:trPr>
        <w:tc>
          <w:tcPr>
            <w:tcW w:w="4748" w:type="dxa"/>
          </w:tcPr>
          <w:p w14:paraId="3193A337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člena záchranného systému</w:t>
            </w:r>
          </w:p>
        </w:tc>
        <w:tc>
          <w:tcPr>
            <w:tcW w:w="2126" w:type="dxa"/>
          </w:tcPr>
          <w:p w14:paraId="07E94322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1AC13423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00F9F2D1" w14:textId="1BC9414F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2350</w:t>
            </w:r>
          </w:p>
        </w:tc>
      </w:tr>
      <w:tr w:rsidR="0036281E" w:rsidRPr="00753279" w14:paraId="41CB6036" w14:textId="77777777" w:rsidTr="00186875">
        <w:trPr>
          <w:trHeight w:val="20"/>
        </w:trPr>
        <w:tc>
          <w:tcPr>
            <w:tcW w:w="4748" w:type="dxa"/>
          </w:tcPr>
          <w:p w14:paraId="5DC0E894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Licence záchranného systému</w:t>
            </w:r>
          </w:p>
        </w:tc>
        <w:tc>
          <w:tcPr>
            <w:tcW w:w="2126" w:type="dxa"/>
          </w:tcPr>
          <w:p w14:paraId="4CA76B84" w14:textId="77777777" w:rsidR="0036281E" w:rsidRPr="00753279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DD47EC5" w14:textId="77777777" w:rsidR="0036281E" w:rsidRPr="00753279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</w:tcPr>
          <w:p w14:paraId="6C1020E8" w14:textId="7C247EE5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24300</w:t>
            </w:r>
          </w:p>
        </w:tc>
      </w:tr>
      <w:bookmarkEnd w:id="0"/>
    </w:tbl>
    <w:p w14:paraId="3236E23E" w14:textId="77777777" w:rsidR="00642163" w:rsidRPr="00753279" w:rsidRDefault="00642163" w:rsidP="00862F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spacing w:before="120"/>
        <w:jc w:val="both"/>
        <w:rPr>
          <w:rFonts w:ascii="Arial" w:hAnsi="Arial" w:cs="Arial"/>
          <w:b/>
          <w:lang w:val="cs-CZ"/>
        </w:rPr>
      </w:pPr>
    </w:p>
    <w:p w14:paraId="7E922A34" w14:textId="77777777" w:rsidR="00862F8B" w:rsidRPr="00B9713A" w:rsidRDefault="00862F8B" w:rsidP="00862F8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spacing w:before="120"/>
        <w:jc w:val="both"/>
        <w:rPr>
          <w:rFonts w:ascii="Arial" w:hAnsi="Arial" w:cs="Arial"/>
          <w:b/>
          <w:i/>
          <w:lang w:val="cs-CZ"/>
        </w:rPr>
      </w:pPr>
      <w:r w:rsidRPr="00B9713A">
        <w:rPr>
          <w:rFonts w:ascii="Arial" w:hAnsi="Arial" w:cs="Arial"/>
          <w:b/>
          <w:lang w:val="cs-CZ"/>
        </w:rPr>
        <w:t>8. Pojištění odpovědnosti účastníka závodu</w:t>
      </w:r>
    </w:p>
    <w:p w14:paraId="5435051C" w14:textId="77777777" w:rsidR="006867BB" w:rsidRPr="00B9713A" w:rsidRDefault="006867BB" w:rsidP="006867BB">
      <w:pPr>
        <w:rPr>
          <w:rFonts w:ascii="Arial" w:hAnsi="Arial" w:cs="Arial"/>
          <w:lang w:val="cs-CZ"/>
        </w:rPr>
      </w:pPr>
      <w:r w:rsidRPr="00B9713A">
        <w:rPr>
          <w:rFonts w:ascii="Arial" w:hAnsi="Arial" w:cs="Arial"/>
          <w:b/>
          <w:lang w:val="cs-CZ"/>
        </w:rPr>
        <w:t>8.1</w:t>
      </w:r>
      <w:r w:rsidRPr="00B9713A">
        <w:rPr>
          <w:rFonts w:ascii="Arial" w:hAnsi="Arial" w:cs="Arial"/>
          <w:lang w:val="cs-CZ"/>
        </w:rPr>
        <w:t xml:space="preserve"> </w:t>
      </w:r>
      <w:r w:rsidRPr="00B9713A">
        <w:rPr>
          <w:rFonts w:ascii="Arial" w:hAnsi="Arial" w:cs="Arial"/>
          <w:u w:val="single"/>
          <w:lang w:val="cs-CZ"/>
        </w:rPr>
        <w:t>Rally, historické rally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39E93CAE" w14:textId="77777777" w:rsidTr="001C0892">
        <w:tc>
          <w:tcPr>
            <w:tcW w:w="4786" w:type="dxa"/>
          </w:tcPr>
          <w:p w14:paraId="1111E46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767520F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067E3E6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342CE8B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69721A34" w14:textId="77777777" w:rsidTr="001C0892">
        <w:tc>
          <w:tcPr>
            <w:tcW w:w="4786" w:type="dxa"/>
          </w:tcPr>
          <w:p w14:paraId="43C9A48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(RSS, volné) závody</w:t>
            </w:r>
          </w:p>
        </w:tc>
        <w:tc>
          <w:tcPr>
            <w:tcW w:w="1593" w:type="dxa"/>
          </w:tcPr>
          <w:p w14:paraId="29B95CD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1568</w:t>
            </w:r>
          </w:p>
        </w:tc>
        <w:tc>
          <w:tcPr>
            <w:tcW w:w="1559" w:type="dxa"/>
          </w:tcPr>
          <w:p w14:paraId="472B1B0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2352</w:t>
            </w:r>
          </w:p>
        </w:tc>
        <w:tc>
          <w:tcPr>
            <w:tcW w:w="1594" w:type="dxa"/>
          </w:tcPr>
          <w:p w14:paraId="5BB9294B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2666</w:t>
            </w:r>
          </w:p>
        </w:tc>
      </w:tr>
      <w:tr w:rsidR="006867BB" w:rsidRPr="00B9713A" w14:paraId="4E914D94" w14:textId="77777777" w:rsidTr="001C0892">
        <w:tc>
          <w:tcPr>
            <w:tcW w:w="4786" w:type="dxa"/>
          </w:tcPr>
          <w:p w14:paraId="596435A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746C003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2130</w:t>
            </w:r>
          </w:p>
        </w:tc>
        <w:tc>
          <w:tcPr>
            <w:tcW w:w="1559" w:type="dxa"/>
          </w:tcPr>
          <w:p w14:paraId="6E50498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2979</w:t>
            </w:r>
          </w:p>
        </w:tc>
        <w:tc>
          <w:tcPr>
            <w:tcW w:w="1594" w:type="dxa"/>
          </w:tcPr>
          <w:p w14:paraId="1922292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3606</w:t>
            </w:r>
          </w:p>
        </w:tc>
      </w:tr>
      <w:tr w:rsidR="006867BB" w:rsidRPr="00B9713A" w14:paraId="02EE198C" w14:textId="77777777" w:rsidTr="001C0892">
        <w:tc>
          <w:tcPr>
            <w:tcW w:w="4786" w:type="dxa"/>
          </w:tcPr>
          <w:p w14:paraId="3759F82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11913A9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2979</w:t>
            </w:r>
          </w:p>
        </w:tc>
        <w:tc>
          <w:tcPr>
            <w:tcW w:w="1559" w:type="dxa"/>
          </w:tcPr>
          <w:p w14:paraId="0B81B7E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4076</w:t>
            </w:r>
          </w:p>
        </w:tc>
        <w:tc>
          <w:tcPr>
            <w:tcW w:w="1594" w:type="dxa"/>
          </w:tcPr>
          <w:p w14:paraId="0A79EFB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4860</w:t>
            </w:r>
          </w:p>
        </w:tc>
      </w:tr>
    </w:tbl>
    <w:p w14:paraId="0356D014" w14:textId="77777777" w:rsidR="006867BB" w:rsidRPr="00B9713A" w:rsidRDefault="006867BB" w:rsidP="006867BB">
      <w:pPr>
        <w:rPr>
          <w:rFonts w:ascii="Arial" w:hAnsi="Arial" w:cs="Arial"/>
        </w:rPr>
      </w:pPr>
      <w:r w:rsidRPr="00B9713A">
        <w:rPr>
          <w:rFonts w:ascii="Arial" w:hAnsi="Arial" w:cs="Arial"/>
          <w:lang w:val="cs-CZ"/>
        </w:rPr>
        <w:t>8.1.1 Závody juniorů rally (Pohár mládeže)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0C61D34B" w14:textId="77777777" w:rsidTr="001C0892">
        <w:tc>
          <w:tcPr>
            <w:tcW w:w="4786" w:type="dxa"/>
          </w:tcPr>
          <w:p w14:paraId="347935E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2916D1C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371</w:t>
            </w:r>
          </w:p>
        </w:tc>
        <w:tc>
          <w:tcPr>
            <w:tcW w:w="1559" w:type="dxa"/>
          </w:tcPr>
          <w:p w14:paraId="6B7B9B1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485</w:t>
            </w:r>
          </w:p>
        </w:tc>
        <w:tc>
          <w:tcPr>
            <w:tcW w:w="1594" w:type="dxa"/>
          </w:tcPr>
          <w:p w14:paraId="7FF8F1D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542</w:t>
            </w:r>
          </w:p>
        </w:tc>
      </w:tr>
    </w:tbl>
    <w:p w14:paraId="1FF39B2C" w14:textId="77777777" w:rsidR="006867BB" w:rsidRPr="00B9713A" w:rsidRDefault="006867BB" w:rsidP="006867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ind w:left="284" w:hanging="284"/>
        <w:jc w:val="both"/>
        <w:rPr>
          <w:rFonts w:ascii="Arial" w:hAnsi="Arial" w:cs="Arial"/>
          <w:u w:val="single"/>
          <w:lang w:val="cs-CZ"/>
        </w:rPr>
      </w:pPr>
      <w:r w:rsidRPr="00B9713A">
        <w:rPr>
          <w:rFonts w:ascii="Arial" w:hAnsi="Arial" w:cs="Arial"/>
          <w:b/>
          <w:lang w:val="cs-CZ"/>
        </w:rPr>
        <w:t xml:space="preserve">8.2 </w:t>
      </w:r>
      <w:r w:rsidRPr="00B9713A">
        <w:rPr>
          <w:rFonts w:ascii="Arial" w:hAnsi="Arial" w:cs="Arial"/>
          <w:u w:val="single"/>
          <w:lang w:val="cs-CZ"/>
        </w:rPr>
        <w:t>Závody do vrchu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70694CF8" w14:textId="77777777" w:rsidTr="001C0892">
        <w:tc>
          <w:tcPr>
            <w:tcW w:w="4786" w:type="dxa"/>
          </w:tcPr>
          <w:p w14:paraId="5F949FE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63C8491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15A9238B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14C54EB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13EF6F34" w14:textId="77777777" w:rsidTr="001C0892">
        <w:tc>
          <w:tcPr>
            <w:tcW w:w="4786" w:type="dxa"/>
          </w:tcPr>
          <w:p w14:paraId="12BAB06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1F0EC91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927</w:t>
            </w:r>
          </w:p>
        </w:tc>
        <w:tc>
          <w:tcPr>
            <w:tcW w:w="1559" w:type="dxa"/>
          </w:tcPr>
          <w:p w14:paraId="1546725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1176</w:t>
            </w:r>
          </w:p>
        </w:tc>
        <w:tc>
          <w:tcPr>
            <w:tcW w:w="1594" w:type="dxa"/>
          </w:tcPr>
          <w:p w14:paraId="4A9D69C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1568</w:t>
            </w:r>
          </w:p>
        </w:tc>
      </w:tr>
      <w:tr w:rsidR="006867BB" w:rsidRPr="00B9713A" w14:paraId="14F9F2C4" w14:textId="77777777" w:rsidTr="001C0892">
        <w:tc>
          <w:tcPr>
            <w:tcW w:w="4786" w:type="dxa"/>
          </w:tcPr>
          <w:p w14:paraId="6389E00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3B653B7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1212</w:t>
            </w:r>
          </w:p>
        </w:tc>
        <w:tc>
          <w:tcPr>
            <w:tcW w:w="1559" w:type="dxa"/>
          </w:tcPr>
          <w:p w14:paraId="35A7684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1640</w:t>
            </w:r>
          </w:p>
        </w:tc>
        <w:tc>
          <w:tcPr>
            <w:tcW w:w="1594" w:type="dxa"/>
          </w:tcPr>
          <w:p w14:paraId="72572A2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2039</w:t>
            </w:r>
          </w:p>
        </w:tc>
      </w:tr>
      <w:tr w:rsidR="006867BB" w:rsidRPr="00B9713A" w14:paraId="0B2CC421" w14:textId="77777777" w:rsidTr="001C0892">
        <w:tc>
          <w:tcPr>
            <w:tcW w:w="4786" w:type="dxa"/>
          </w:tcPr>
          <w:p w14:paraId="53E30AC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4820D89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1646</w:t>
            </w:r>
          </w:p>
        </w:tc>
        <w:tc>
          <w:tcPr>
            <w:tcW w:w="1559" w:type="dxa"/>
          </w:tcPr>
          <w:p w14:paraId="2F212AF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2195</w:t>
            </w:r>
          </w:p>
        </w:tc>
        <w:tc>
          <w:tcPr>
            <w:tcW w:w="1594" w:type="dxa"/>
          </w:tcPr>
          <w:p w14:paraId="2679011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2793</w:t>
            </w:r>
          </w:p>
        </w:tc>
      </w:tr>
    </w:tbl>
    <w:p w14:paraId="4F6CCC80" w14:textId="77777777" w:rsidR="006867BB" w:rsidRPr="00B9713A" w:rsidRDefault="006867BB" w:rsidP="006867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ind w:left="284" w:hanging="284"/>
        <w:jc w:val="both"/>
        <w:rPr>
          <w:rFonts w:ascii="Arial" w:hAnsi="Arial" w:cs="Arial"/>
          <w:b/>
          <w:lang w:val="cs-CZ"/>
        </w:rPr>
      </w:pPr>
      <w:r w:rsidRPr="00B9713A">
        <w:rPr>
          <w:rFonts w:ascii="Arial" w:hAnsi="Arial" w:cs="Arial"/>
          <w:b/>
          <w:lang w:val="cs-CZ"/>
        </w:rPr>
        <w:t xml:space="preserve">8.3 </w:t>
      </w:r>
      <w:r w:rsidRPr="00B9713A">
        <w:rPr>
          <w:rFonts w:ascii="Arial" w:hAnsi="Arial" w:cs="Arial"/>
          <w:u w:val="single"/>
          <w:lang w:val="cs-CZ"/>
        </w:rPr>
        <w:t>Závody na okruhu, rallycross, autocross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6D9B755B" w14:textId="77777777" w:rsidTr="001C0892">
        <w:tc>
          <w:tcPr>
            <w:tcW w:w="4786" w:type="dxa"/>
          </w:tcPr>
          <w:p w14:paraId="1BEE324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1C0B973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03B53FD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5B5F2F0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62EFB579" w14:textId="77777777" w:rsidTr="001C0892">
        <w:tc>
          <w:tcPr>
            <w:tcW w:w="4786" w:type="dxa"/>
          </w:tcPr>
          <w:p w14:paraId="7FF21A2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05E1E17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392</w:t>
            </w:r>
          </w:p>
        </w:tc>
        <w:tc>
          <w:tcPr>
            <w:tcW w:w="1559" w:type="dxa"/>
            <w:vAlign w:val="bottom"/>
          </w:tcPr>
          <w:p w14:paraId="4593A55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563</w:t>
            </w:r>
          </w:p>
        </w:tc>
        <w:tc>
          <w:tcPr>
            <w:tcW w:w="1594" w:type="dxa"/>
            <w:vAlign w:val="bottom"/>
          </w:tcPr>
          <w:p w14:paraId="4C39DD6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656</w:t>
            </w:r>
          </w:p>
        </w:tc>
      </w:tr>
      <w:tr w:rsidR="006867BB" w:rsidRPr="00B9713A" w14:paraId="7B29AA21" w14:textId="77777777" w:rsidTr="001C0892">
        <w:tc>
          <w:tcPr>
            <w:tcW w:w="4786" w:type="dxa"/>
          </w:tcPr>
          <w:p w14:paraId="2111C2D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416D854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506</w:t>
            </w:r>
          </w:p>
        </w:tc>
        <w:tc>
          <w:tcPr>
            <w:tcW w:w="1559" w:type="dxa"/>
            <w:vAlign w:val="bottom"/>
          </w:tcPr>
          <w:p w14:paraId="219FE63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720</w:t>
            </w:r>
          </w:p>
        </w:tc>
        <w:tc>
          <w:tcPr>
            <w:tcW w:w="1594" w:type="dxa"/>
            <w:vAlign w:val="bottom"/>
          </w:tcPr>
          <w:p w14:paraId="0E4EAC0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848</w:t>
            </w:r>
          </w:p>
        </w:tc>
      </w:tr>
      <w:tr w:rsidR="006867BB" w:rsidRPr="00B9713A" w14:paraId="597CA6FF" w14:textId="77777777" w:rsidTr="001C0892">
        <w:tc>
          <w:tcPr>
            <w:tcW w:w="4786" w:type="dxa"/>
          </w:tcPr>
          <w:p w14:paraId="0870B94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678104C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656</w:t>
            </w:r>
          </w:p>
        </w:tc>
        <w:tc>
          <w:tcPr>
            <w:tcW w:w="1559" w:type="dxa"/>
            <w:vAlign w:val="bottom"/>
          </w:tcPr>
          <w:p w14:paraId="5BA034C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941</w:t>
            </w:r>
          </w:p>
        </w:tc>
        <w:tc>
          <w:tcPr>
            <w:tcW w:w="1594" w:type="dxa"/>
            <w:vAlign w:val="bottom"/>
          </w:tcPr>
          <w:p w14:paraId="2C15C03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1098</w:t>
            </w:r>
          </w:p>
        </w:tc>
      </w:tr>
    </w:tbl>
    <w:p w14:paraId="1E1F5F61" w14:textId="77777777" w:rsidR="006867BB" w:rsidRPr="00B9713A" w:rsidRDefault="006867BB" w:rsidP="006867BB">
      <w:pPr>
        <w:rPr>
          <w:rFonts w:ascii="Arial" w:hAnsi="Arial" w:cs="Arial"/>
        </w:rPr>
      </w:pPr>
      <w:r w:rsidRPr="00B9713A">
        <w:rPr>
          <w:rFonts w:ascii="Arial" w:hAnsi="Arial" w:cs="Arial"/>
          <w:lang w:val="cs-CZ"/>
        </w:rPr>
        <w:t xml:space="preserve">8.3.1 Autocross Junior </w:t>
      </w:r>
      <w:proofErr w:type="spellStart"/>
      <w:r w:rsidRPr="00B9713A">
        <w:rPr>
          <w:rFonts w:ascii="Arial" w:hAnsi="Arial" w:cs="Arial"/>
          <w:lang w:val="cs-CZ"/>
        </w:rPr>
        <w:t>Buggy</w:t>
      </w:r>
      <w:proofErr w:type="spellEnd"/>
      <w:r w:rsidRPr="00B9713A">
        <w:rPr>
          <w:rFonts w:ascii="Arial" w:hAnsi="Arial" w:cs="Arial"/>
          <w:lang w:val="cs-CZ"/>
        </w:rPr>
        <w:t xml:space="preserve"> a </w:t>
      </w:r>
      <w:proofErr w:type="spellStart"/>
      <w:r w:rsidRPr="00B9713A">
        <w:rPr>
          <w:rFonts w:ascii="Arial" w:hAnsi="Arial" w:cs="Arial"/>
          <w:lang w:val="cs-CZ"/>
        </w:rPr>
        <w:t>Racer</w:t>
      </w:r>
      <w:proofErr w:type="spellEnd"/>
      <w:r w:rsidRPr="00B9713A">
        <w:rPr>
          <w:rFonts w:ascii="Arial" w:hAnsi="Arial" w:cs="Arial"/>
          <w:lang w:val="cs-CZ"/>
        </w:rPr>
        <w:t xml:space="preserve"> </w:t>
      </w:r>
      <w:proofErr w:type="spellStart"/>
      <w:r w:rsidRPr="00B9713A">
        <w:rPr>
          <w:rFonts w:ascii="Arial" w:hAnsi="Arial" w:cs="Arial"/>
          <w:lang w:val="cs-CZ"/>
        </w:rPr>
        <w:t>Buggy</w:t>
      </w:r>
      <w:proofErr w:type="spellEnd"/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5F7F26D3" w14:textId="77777777" w:rsidTr="001C0892">
        <w:tc>
          <w:tcPr>
            <w:tcW w:w="4786" w:type="dxa"/>
          </w:tcPr>
          <w:p w14:paraId="349ABE7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2F88C35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93</w:t>
            </w:r>
          </w:p>
        </w:tc>
        <w:tc>
          <w:tcPr>
            <w:tcW w:w="1559" w:type="dxa"/>
            <w:vAlign w:val="bottom"/>
          </w:tcPr>
          <w:p w14:paraId="2CBB266B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135</w:t>
            </w:r>
          </w:p>
        </w:tc>
        <w:tc>
          <w:tcPr>
            <w:tcW w:w="1594" w:type="dxa"/>
            <w:vAlign w:val="bottom"/>
          </w:tcPr>
          <w:p w14:paraId="22BD9EBB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164</w:t>
            </w:r>
          </w:p>
        </w:tc>
      </w:tr>
      <w:tr w:rsidR="006867BB" w:rsidRPr="00B9713A" w14:paraId="230704F4" w14:textId="77777777" w:rsidTr="001C0892">
        <w:tc>
          <w:tcPr>
            <w:tcW w:w="4786" w:type="dxa"/>
          </w:tcPr>
          <w:p w14:paraId="2C01640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4C66AE7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122</w:t>
            </w:r>
          </w:p>
        </w:tc>
        <w:tc>
          <w:tcPr>
            <w:tcW w:w="1559" w:type="dxa"/>
            <w:vAlign w:val="bottom"/>
          </w:tcPr>
          <w:p w14:paraId="1A40E4B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179</w:t>
            </w:r>
          </w:p>
        </w:tc>
        <w:tc>
          <w:tcPr>
            <w:tcW w:w="1594" w:type="dxa"/>
            <w:vAlign w:val="bottom"/>
          </w:tcPr>
          <w:p w14:paraId="46937BF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207</w:t>
            </w:r>
          </w:p>
        </w:tc>
      </w:tr>
      <w:tr w:rsidR="006867BB" w:rsidRPr="00B9713A" w14:paraId="10D10341" w14:textId="77777777" w:rsidTr="001C0892">
        <w:tc>
          <w:tcPr>
            <w:tcW w:w="4786" w:type="dxa"/>
          </w:tcPr>
          <w:p w14:paraId="5F55B8C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769F076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164</w:t>
            </w:r>
          </w:p>
        </w:tc>
        <w:tc>
          <w:tcPr>
            <w:tcW w:w="1559" w:type="dxa"/>
            <w:vAlign w:val="bottom"/>
          </w:tcPr>
          <w:p w14:paraId="4DEBFB7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236</w:t>
            </w:r>
          </w:p>
        </w:tc>
        <w:tc>
          <w:tcPr>
            <w:tcW w:w="1594" w:type="dxa"/>
            <w:vAlign w:val="bottom"/>
          </w:tcPr>
          <w:p w14:paraId="711A162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272</w:t>
            </w:r>
          </w:p>
        </w:tc>
      </w:tr>
    </w:tbl>
    <w:p w14:paraId="3D769EDE" w14:textId="77777777" w:rsidR="006867BB" w:rsidRPr="00B9713A" w:rsidRDefault="006867BB" w:rsidP="006867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ind w:left="284" w:hanging="284"/>
        <w:jc w:val="both"/>
        <w:rPr>
          <w:rFonts w:ascii="Arial" w:hAnsi="Arial" w:cs="Arial"/>
          <w:u w:val="single"/>
          <w:lang w:val="cs-CZ"/>
        </w:rPr>
      </w:pPr>
      <w:r w:rsidRPr="00B9713A">
        <w:rPr>
          <w:rFonts w:ascii="Arial" w:hAnsi="Arial" w:cs="Arial"/>
          <w:b/>
          <w:lang w:val="cs-CZ"/>
        </w:rPr>
        <w:t xml:space="preserve">8.4 </w:t>
      </w:r>
      <w:proofErr w:type="spellStart"/>
      <w:r w:rsidRPr="00B9713A">
        <w:rPr>
          <w:rFonts w:ascii="Arial" w:hAnsi="Arial" w:cs="Arial"/>
          <w:u w:val="single"/>
          <w:lang w:val="cs-CZ"/>
        </w:rPr>
        <w:t>Cross</w:t>
      </w:r>
      <w:proofErr w:type="spellEnd"/>
      <w:r w:rsidRPr="00B9713A">
        <w:rPr>
          <w:rFonts w:ascii="Arial" w:hAnsi="Arial" w:cs="Arial"/>
          <w:u w:val="single"/>
          <w:lang w:val="cs-CZ"/>
        </w:rPr>
        <w:t xml:space="preserve"> country rally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201A49DC" w14:textId="77777777" w:rsidTr="001C0892">
        <w:tc>
          <w:tcPr>
            <w:tcW w:w="4786" w:type="dxa"/>
          </w:tcPr>
          <w:p w14:paraId="0AB984B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0A2520B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4D6419B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143A6AA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6110A323" w14:textId="77777777" w:rsidTr="001C0892">
        <w:tc>
          <w:tcPr>
            <w:tcW w:w="4786" w:type="dxa"/>
          </w:tcPr>
          <w:p w14:paraId="2B90317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  <w:vAlign w:val="bottom"/>
          </w:tcPr>
          <w:p w14:paraId="55C5C8E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741</w:t>
            </w:r>
          </w:p>
        </w:tc>
        <w:tc>
          <w:tcPr>
            <w:tcW w:w="1559" w:type="dxa"/>
            <w:vAlign w:val="bottom"/>
          </w:tcPr>
          <w:p w14:paraId="1FB9A56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1070</w:t>
            </w:r>
          </w:p>
        </w:tc>
        <w:tc>
          <w:tcPr>
            <w:tcW w:w="1594" w:type="dxa"/>
            <w:vAlign w:val="bottom"/>
          </w:tcPr>
          <w:p w14:paraId="300C406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1254</w:t>
            </w:r>
          </w:p>
        </w:tc>
      </w:tr>
      <w:tr w:rsidR="006867BB" w:rsidRPr="00B9713A" w14:paraId="1D29B524" w14:textId="77777777" w:rsidTr="001C0892">
        <w:tc>
          <w:tcPr>
            <w:tcW w:w="4786" w:type="dxa"/>
          </w:tcPr>
          <w:p w14:paraId="564F542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  <w:vAlign w:val="bottom"/>
          </w:tcPr>
          <w:p w14:paraId="3C5B245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927</w:t>
            </w:r>
          </w:p>
        </w:tc>
        <w:tc>
          <w:tcPr>
            <w:tcW w:w="1559" w:type="dxa"/>
            <w:vAlign w:val="bottom"/>
          </w:tcPr>
          <w:p w14:paraId="0F8F14B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1368</w:t>
            </w:r>
          </w:p>
        </w:tc>
        <w:tc>
          <w:tcPr>
            <w:tcW w:w="1594" w:type="dxa"/>
            <w:vAlign w:val="bottom"/>
          </w:tcPr>
          <w:p w14:paraId="7F19D5B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1568</w:t>
            </w:r>
          </w:p>
        </w:tc>
      </w:tr>
      <w:tr w:rsidR="006867BB" w:rsidRPr="00B9713A" w14:paraId="290E3603" w14:textId="77777777" w:rsidTr="001C0892">
        <w:tc>
          <w:tcPr>
            <w:tcW w:w="4786" w:type="dxa"/>
          </w:tcPr>
          <w:p w14:paraId="6416D4C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  <w:vAlign w:val="bottom"/>
          </w:tcPr>
          <w:p w14:paraId="5AECF68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1254</w:t>
            </w:r>
          </w:p>
        </w:tc>
        <w:tc>
          <w:tcPr>
            <w:tcW w:w="1559" w:type="dxa"/>
            <w:vAlign w:val="bottom"/>
          </w:tcPr>
          <w:p w14:paraId="4FBABA5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1788</w:t>
            </w:r>
          </w:p>
        </w:tc>
        <w:tc>
          <w:tcPr>
            <w:tcW w:w="1594" w:type="dxa"/>
            <w:vAlign w:val="bottom"/>
          </w:tcPr>
          <w:p w14:paraId="498C5E6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2117</w:t>
            </w:r>
          </w:p>
        </w:tc>
      </w:tr>
    </w:tbl>
    <w:p w14:paraId="651DF3AA" w14:textId="77777777" w:rsidR="006867BB" w:rsidRPr="00B9713A" w:rsidRDefault="006867BB" w:rsidP="006867BB">
      <w:pPr>
        <w:rPr>
          <w:rFonts w:ascii="Arial" w:hAnsi="Arial" w:cs="Arial"/>
        </w:rPr>
      </w:pPr>
      <w:r w:rsidRPr="00B9713A">
        <w:rPr>
          <w:rFonts w:ascii="Arial" w:hAnsi="Arial" w:cs="Arial"/>
          <w:b/>
          <w:lang w:val="cs-CZ"/>
        </w:rPr>
        <w:t>8</w:t>
      </w:r>
      <w:r w:rsidRPr="00B9713A">
        <w:rPr>
          <w:rFonts w:ascii="Arial" w:hAnsi="Arial" w:cs="Arial"/>
          <w:b/>
        </w:rPr>
        <w:t>.5</w:t>
      </w:r>
      <w:r w:rsidRPr="00B9713A">
        <w:rPr>
          <w:rFonts w:ascii="Arial" w:hAnsi="Arial" w:cs="Arial"/>
        </w:rPr>
        <w:t xml:space="preserve"> </w:t>
      </w:r>
      <w:r w:rsidRPr="00B9713A">
        <w:rPr>
          <w:rFonts w:ascii="Arial" w:hAnsi="Arial" w:cs="Arial"/>
          <w:u w:val="single"/>
        </w:rPr>
        <w:t>Autoslalom a sprint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33999CB1" w14:textId="77777777" w:rsidTr="001C0892">
        <w:tc>
          <w:tcPr>
            <w:tcW w:w="4786" w:type="dxa"/>
          </w:tcPr>
          <w:p w14:paraId="4919C09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7BFE0FA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5CAC9A9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64B29F6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400A9E6B" w14:textId="77777777" w:rsidTr="001C0892">
        <w:tc>
          <w:tcPr>
            <w:tcW w:w="4786" w:type="dxa"/>
          </w:tcPr>
          <w:p w14:paraId="271CF23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1C84FF8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114</w:t>
            </w:r>
          </w:p>
        </w:tc>
        <w:tc>
          <w:tcPr>
            <w:tcW w:w="1559" w:type="dxa"/>
          </w:tcPr>
          <w:p w14:paraId="354A8AF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143</w:t>
            </w:r>
          </w:p>
        </w:tc>
        <w:tc>
          <w:tcPr>
            <w:tcW w:w="1594" w:type="dxa"/>
          </w:tcPr>
          <w:p w14:paraId="07C2322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143</w:t>
            </w:r>
          </w:p>
        </w:tc>
      </w:tr>
      <w:tr w:rsidR="006867BB" w:rsidRPr="00B9713A" w14:paraId="2242AFA8" w14:textId="77777777" w:rsidTr="001C0892">
        <w:tc>
          <w:tcPr>
            <w:tcW w:w="4786" w:type="dxa"/>
          </w:tcPr>
          <w:p w14:paraId="726C34B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3C2EC25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129</w:t>
            </w:r>
          </w:p>
        </w:tc>
        <w:tc>
          <w:tcPr>
            <w:tcW w:w="1559" w:type="dxa"/>
          </w:tcPr>
          <w:p w14:paraId="68E1910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158</w:t>
            </w:r>
          </w:p>
        </w:tc>
        <w:tc>
          <w:tcPr>
            <w:tcW w:w="1594" w:type="dxa"/>
          </w:tcPr>
          <w:p w14:paraId="308610E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192</w:t>
            </w:r>
          </w:p>
        </w:tc>
      </w:tr>
    </w:tbl>
    <w:p w14:paraId="735975AD" w14:textId="77777777" w:rsidR="006867BB" w:rsidRPr="00B9713A" w:rsidRDefault="006867BB" w:rsidP="006867BB">
      <w:pPr>
        <w:rPr>
          <w:rFonts w:ascii="Arial" w:hAnsi="Arial" w:cs="Arial"/>
          <w:u w:val="single"/>
          <w:lang w:val="cs-CZ"/>
        </w:rPr>
      </w:pPr>
      <w:r w:rsidRPr="00B9713A">
        <w:rPr>
          <w:rFonts w:ascii="Arial" w:hAnsi="Arial" w:cs="Arial"/>
          <w:b/>
          <w:lang w:val="cs-CZ"/>
        </w:rPr>
        <w:t>8.6</w:t>
      </w:r>
      <w:r w:rsidRPr="00B9713A">
        <w:rPr>
          <w:rFonts w:ascii="Arial" w:hAnsi="Arial" w:cs="Arial"/>
          <w:lang w:val="cs-CZ"/>
        </w:rPr>
        <w:t xml:space="preserve"> </w:t>
      </w:r>
      <w:r w:rsidRPr="00B9713A">
        <w:rPr>
          <w:rFonts w:ascii="Arial" w:hAnsi="Arial" w:cs="Arial"/>
          <w:u w:val="single"/>
          <w:lang w:val="cs-CZ"/>
        </w:rPr>
        <w:t>Závody Pravidelnosti (</w:t>
      </w:r>
      <w:r w:rsidRPr="00B9713A">
        <w:rPr>
          <w:rFonts w:ascii="Arial" w:hAnsi="Arial" w:cs="Arial"/>
          <w:lang w:val="cs-CZ"/>
        </w:rPr>
        <w:t>Závody veteránů bez měření dosažené rychlosti)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133D40D9" w14:textId="77777777" w:rsidTr="001C0892">
        <w:tc>
          <w:tcPr>
            <w:tcW w:w="4786" w:type="dxa"/>
          </w:tcPr>
          <w:p w14:paraId="4A04702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274F36D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24F802E4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5993B96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21560C23" w14:textId="77777777" w:rsidTr="001C0892">
        <w:tc>
          <w:tcPr>
            <w:tcW w:w="4786" w:type="dxa"/>
          </w:tcPr>
          <w:p w14:paraId="2FED8BC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47189EB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114</w:t>
            </w:r>
          </w:p>
        </w:tc>
        <w:tc>
          <w:tcPr>
            <w:tcW w:w="1559" w:type="dxa"/>
          </w:tcPr>
          <w:p w14:paraId="168EE17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143</w:t>
            </w:r>
          </w:p>
        </w:tc>
        <w:tc>
          <w:tcPr>
            <w:tcW w:w="1594" w:type="dxa"/>
          </w:tcPr>
          <w:p w14:paraId="026CC1D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171</w:t>
            </w:r>
          </w:p>
        </w:tc>
      </w:tr>
    </w:tbl>
    <w:p w14:paraId="7D1C4DD1" w14:textId="77777777" w:rsidR="006867BB" w:rsidRPr="00B9713A" w:rsidRDefault="006867BB" w:rsidP="006867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ind w:left="284" w:hanging="284"/>
        <w:jc w:val="both"/>
        <w:rPr>
          <w:rFonts w:ascii="Arial" w:hAnsi="Arial" w:cs="Arial"/>
          <w:b/>
          <w:lang w:val="cs-CZ"/>
        </w:rPr>
      </w:pPr>
      <w:r w:rsidRPr="00B9713A">
        <w:rPr>
          <w:rFonts w:ascii="Arial" w:hAnsi="Arial" w:cs="Arial"/>
          <w:b/>
          <w:lang w:val="cs-CZ"/>
        </w:rPr>
        <w:t xml:space="preserve">8.7 </w:t>
      </w:r>
      <w:r w:rsidRPr="00B9713A">
        <w:rPr>
          <w:rFonts w:ascii="Arial" w:hAnsi="Arial" w:cs="Arial"/>
          <w:bCs/>
          <w:u w:val="single"/>
          <w:lang w:val="cs-CZ"/>
        </w:rPr>
        <w:t>Drifti</w:t>
      </w:r>
      <w:r w:rsidRPr="00B9713A">
        <w:rPr>
          <w:rFonts w:ascii="Arial" w:hAnsi="Arial" w:cs="Arial"/>
          <w:u w:val="single"/>
          <w:lang w:val="cs-CZ"/>
        </w:rPr>
        <w:t>ng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192D4C1F" w14:textId="77777777" w:rsidTr="001C0892">
        <w:tc>
          <w:tcPr>
            <w:tcW w:w="4786" w:type="dxa"/>
          </w:tcPr>
          <w:p w14:paraId="41E2371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1E69853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512775F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71E5D51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18B50C82" w14:textId="77777777" w:rsidTr="001C0892">
        <w:tc>
          <w:tcPr>
            <w:tcW w:w="4786" w:type="dxa"/>
          </w:tcPr>
          <w:p w14:paraId="79CDF68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6D77C53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114</w:t>
            </w:r>
          </w:p>
        </w:tc>
        <w:tc>
          <w:tcPr>
            <w:tcW w:w="1559" w:type="dxa"/>
          </w:tcPr>
          <w:p w14:paraId="26D62BC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143</w:t>
            </w:r>
          </w:p>
        </w:tc>
        <w:tc>
          <w:tcPr>
            <w:tcW w:w="1594" w:type="dxa"/>
            <w:vAlign w:val="bottom"/>
          </w:tcPr>
          <w:p w14:paraId="015AEFF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143</w:t>
            </w:r>
          </w:p>
        </w:tc>
      </w:tr>
      <w:tr w:rsidR="006867BB" w:rsidRPr="00B9713A" w14:paraId="77129E70" w14:textId="77777777" w:rsidTr="001C0892">
        <w:tc>
          <w:tcPr>
            <w:tcW w:w="4786" w:type="dxa"/>
          </w:tcPr>
          <w:p w14:paraId="74ADA40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447A8CD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129</w:t>
            </w:r>
          </w:p>
        </w:tc>
        <w:tc>
          <w:tcPr>
            <w:tcW w:w="1559" w:type="dxa"/>
          </w:tcPr>
          <w:p w14:paraId="2C7A636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158</w:t>
            </w:r>
          </w:p>
        </w:tc>
        <w:tc>
          <w:tcPr>
            <w:tcW w:w="1594" w:type="dxa"/>
            <w:vAlign w:val="bottom"/>
          </w:tcPr>
          <w:p w14:paraId="6E4563C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192</w:t>
            </w:r>
          </w:p>
        </w:tc>
      </w:tr>
      <w:tr w:rsidR="006867BB" w:rsidRPr="00B9713A" w14:paraId="254EAF42" w14:textId="77777777" w:rsidTr="001C0892">
        <w:tc>
          <w:tcPr>
            <w:tcW w:w="4786" w:type="dxa"/>
          </w:tcPr>
          <w:p w14:paraId="20552F5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7F05F1C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350</w:t>
            </w:r>
          </w:p>
        </w:tc>
        <w:tc>
          <w:tcPr>
            <w:tcW w:w="1559" w:type="dxa"/>
          </w:tcPr>
          <w:p w14:paraId="221A0D1B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599</w:t>
            </w:r>
          </w:p>
        </w:tc>
        <w:tc>
          <w:tcPr>
            <w:tcW w:w="1594" w:type="dxa"/>
            <w:vAlign w:val="bottom"/>
          </w:tcPr>
          <w:p w14:paraId="5C75912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color w:val="000000"/>
                <w:lang w:val="cs-CZ" w:eastAsia="en-US"/>
              </w:rPr>
              <w:t>599</w:t>
            </w:r>
          </w:p>
        </w:tc>
      </w:tr>
    </w:tbl>
    <w:p w14:paraId="56A636E4" w14:textId="77777777" w:rsidR="006867BB" w:rsidRPr="00B9713A" w:rsidRDefault="006867BB" w:rsidP="006867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ind w:left="284" w:hanging="284"/>
        <w:jc w:val="both"/>
        <w:rPr>
          <w:rFonts w:ascii="Arial" w:hAnsi="Arial" w:cs="Arial"/>
          <w:b/>
          <w:lang w:val="cs-CZ"/>
        </w:rPr>
      </w:pPr>
      <w:r w:rsidRPr="00B9713A">
        <w:rPr>
          <w:rFonts w:ascii="Arial" w:hAnsi="Arial" w:cs="Arial"/>
          <w:b/>
          <w:lang w:val="cs-CZ"/>
        </w:rPr>
        <w:t xml:space="preserve">8.8 </w:t>
      </w:r>
      <w:r w:rsidRPr="00B9713A">
        <w:rPr>
          <w:rFonts w:ascii="Arial" w:hAnsi="Arial" w:cs="Arial"/>
          <w:u w:val="single"/>
          <w:lang w:val="cs-CZ"/>
        </w:rPr>
        <w:t>Karting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5D8B949B" w14:textId="77777777" w:rsidTr="001C0892">
        <w:tc>
          <w:tcPr>
            <w:tcW w:w="4786" w:type="dxa"/>
          </w:tcPr>
          <w:p w14:paraId="4194A058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3" w:type="dxa"/>
          </w:tcPr>
          <w:p w14:paraId="7DD82FCC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1 den</w:t>
            </w:r>
          </w:p>
        </w:tc>
        <w:tc>
          <w:tcPr>
            <w:tcW w:w="1559" w:type="dxa"/>
          </w:tcPr>
          <w:p w14:paraId="69AEB18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2 dny</w:t>
            </w:r>
          </w:p>
        </w:tc>
        <w:tc>
          <w:tcPr>
            <w:tcW w:w="1594" w:type="dxa"/>
          </w:tcPr>
          <w:p w14:paraId="6DDD4AC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b/>
                <w:i/>
                <w:lang w:val="cs-CZ" w:eastAsia="en-US"/>
              </w:rPr>
            </w:pPr>
            <w:r w:rsidRPr="00B9713A">
              <w:rPr>
                <w:rFonts w:ascii="Arial" w:hAnsi="Arial" w:cs="Arial"/>
                <w:b/>
                <w:i/>
                <w:lang w:val="cs-CZ" w:eastAsia="en-US"/>
              </w:rPr>
              <w:t>3 dny</w:t>
            </w:r>
          </w:p>
        </w:tc>
      </w:tr>
      <w:tr w:rsidR="006867BB" w:rsidRPr="00B9713A" w14:paraId="30ADB67B" w14:textId="77777777" w:rsidTr="001C0892">
        <w:tc>
          <w:tcPr>
            <w:tcW w:w="4786" w:type="dxa"/>
          </w:tcPr>
          <w:p w14:paraId="4ED0DB2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3D73F64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86</w:t>
            </w:r>
          </w:p>
        </w:tc>
        <w:tc>
          <w:tcPr>
            <w:tcW w:w="1559" w:type="dxa"/>
          </w:tcPr>
          <w:p w14:paraId="24BCDC5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114</w:t>
            </w:r>
          </w:p>
        </w:tc>
        <w:tc>
          <w:tcPr>
            <w:tcW w:w="1594" w:type="dxa"/>
          </w:tcPr>
          <w:p w14:paraId="7C5DAC7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129</w:t>
            </w:r>
          </w:p>
        </w:tc>
      </w:tr>
      <w:tr w:rsidR="006867BB" w:rsidRPr="00B9713A" w14:paraId="2789399E" w14:textId="77777777" w:rsidTr="001C0892">
        <w:tc>
          <w:tcPr>
            <w:tcW w:w="4786" w:type="dxa"/>
          </w:tcPr>
          <w:p w14:paraId="133E6C8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5CD5EA0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114</w:t>
            </w:r>
          </w:p>
        </w:tc>
        <w:tc>
          <w:tcPr>
            <w:tcW w:w="1559" w:type="dxa"/>
          </w:tcPr>
          <w:p w14:paraId="157F115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143</w:t>
            </w:r>
          </w:p>
        </w:tc>
        <w:tc>
          <w:tcPr>
            <w:tcW w:w="1594" w:type="dxa"/>
          </w:tcPr>
          <w:p w14:paraId="46C8FC7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158</w:t>
            </w:r>
          </w:p>
        </w:tc>
      </w:tr>
      <w:tr w:rsidR="006867BB" w:rsidRPr="00B9713A" w14:paraId="7767DA23" w14:textId="77777777" w:rsidTr="001C0892">
        <w:tc>
          <w:tcPr>
            <w:tcW w:w="4786" w:type="dxa"/>
          </w:tcPr>
          <w:p w14:paraId="56742F9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4251F7B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129</w:t>
            </w:r>
          </w:p>
        </w:tc>
        <w:tc>
          <w:tcPr>
            <w:tcW w:w="1559" w:type="dxa"/>
          </w:tcPr>
          <w:p w14:paraId="5D97FA3F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200</w:t>
            </w:r>
          </w:p>
        </w:tc>
        <w:tc>
          <w:tcPr>
            <w:tcW w:w="1594" w:type="dxa"/>
          </w:tcPr>
          <w:p w14:paraId="2A681E8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200</w:t>
            </w:r>
          </w:p>
        </w:tc>
      </w:tr>
    </w:tbl>
    <w:p w14:paraId="66285A49" w14:textId="77777777" w:rsidR="006867BB" w:rsidRPr="00B9713A" w:rsidRDefault="006867BB" w:rsidP="006867BB">
      <w:pPr>
        <w:rPr>
          <w:rFonts w:ascii="Arial" w:hAnsi="Arial" w:cs="Arial"/>
        </w:rPr>
      </w:pPr>
      <w:r w:rsidRPr="00B9713A">
        <w:rPr>
          <w:rFonts w:ascii="Arial" w:hAnsi="Arial" w:cs="Arial"/>
          <w:lang w:val="cs-CZ"/>
        </w:rPr>
        <w:t>8.8.1 Karting – junioři do 19 let</w:t>
      </w:r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2C70FC30" w14:textId="77777777" w:rsidTr="001C0892">
        <w:tc>
          <w:tcPr>
            <w:tcW w:w="4786" w:type="dxa"/>
          </w:tcPr>
          <w:p w14:paraId="351CA02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regionální (volné) závody</w:t>
            </w:r>
          </w:p>
        </w:tc>
        <w:tc>
          <w:tcPr>
            <w:tcW w:w="1593" w:type="dxa"/>
          </w:tcPr>
          <w:p w14:paraId="2639A947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44</w:t>
            </w:r>
          </w:p>
        </w:tc>
        <w:tc>
          <w:tcPr>
            <w:tcW w:w="1559" w:type="dxa"/>
          </w:tcPr>
          <w:p w14:paraId="0D1FD4D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57</w:t>
            </w:r>
          </w:p>
        </w:tc>
        <w:tc>
          <w:tcPr>
            <w:tcW w:w="1594" w:type="dxa"/>
          </w:tcPr>
          <w:p w14:paraId="19354A5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57</w:t>
            </w:r>
          </w:p>
        </w:tc>
      </w:tr>
      <w:tr w:rsidR="006867BB" w:rsidRPr="00B9713A" w14:paraId="143978D9" w14:textId="77777777" w:rsidTr="001C0892">
        <w:tc>
          <w:tcPr>
            <w:tcW w:w="4786" w:type="dxa"/>
          </w:tcPr>
          <w:p w14:paraId="05879376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mistrovství ČR</w:t>
            </w:r>
          </w:p>
        </w:tc>
        <w:tc>
          <w:tcPr>
            <w:tcW w:w="1593" w:type="dxa"/>
          </w:tcPr>
          <w:p w14:paraId="3D30B710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72</w:t>
            </w:r>
          </w:p>
        </w:tc>
        <w:tc>
          <w:tcPr>
            <w:tcW w:w="1559" w:type="dxa"/>
          </w:tcPr>
          <w:p w14:paraId="10EBA63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114</w:t>
            </w:r>
          </w:p>
        </w:tc>
        <w:tc>
          <w:tcPr>
            <w:tcW w:w="1594" w:type="dxa"/>
          </w:tcPr>
          <w:p w14:paraId="3B53ADA5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72</w:t>
            </w:r>
          </w:p>
        </w:tc>
      </w:tr>
      <w:tr w:rsidR="006867BB" w:rsidRPr="00B9713A" w14:paraId="5F3571E1" w14:textId="77777777" w:rsidTr="001C0892">
        <w:tc>
          <w:tcPr>
            <w:tcW w:w="4786" w:type="dxa"/>
          </w:tcPr>
          <w:p w14:paraId="7BDDD18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ME, MS</w:t>
            </w:r>
          </w:p>
        </w:tc>
        <w:tc>
          <w:tcPr>
            <w:tcW w:w="1593" w:type="dxa"/>
          </w:tcPr>
          <w:p w14:paraId="07BB364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135</w:t>
            </w:r>
          </w:p>
        </w:tc>
        <w:tc>
          <w:tcPr>
            <w:tcW w:w="1559" w:type="dxa"/>
          </w:tcPr>
          <w:p w14:paraId="341F0C4D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200</w:t>
            </w:r>
          </w:p>
        </w:tc>
        <w:tc>
          <w:tcPr>
            <w:tcW w:w="1594" w:type="dxa"/>
          </w:tcPr>
          <w:p w14:paraId="2627C82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eastAsia="Calibri" w:hAnsi="Arial" w:cs="Arial"/>
                <w:lang w:val="cs-CZ" w:eastAsia="en-US"/>
              </w:rPr>
              <w:t>200</w:t>
            </w:r>
          </w:p>
        </w:tc>
      </w:tr>
    </w:tbl>
    <w:p w14:paraId="7A9276E6" w14:textId="77777777" w:rsidR="006867BB" w:rsidRPr="00B9713A" w:rsidRDefault="006867BB" w:rsidP="006867BB">
      <w:pPr>
        <w:rPr>
          <w:rFonts w:ascii="Arial" w:hAnsi="Arial" w:cs="Arial"/>
        </w:rPr>
      </w:pPr>
    </w:p>
    <w:p w14:paraId="6D6899A8" w14:textId="77777777" w:rsidR="006867BB" w:rsidRPr="00B9713A" w:rsidRDefault="006867BB" w:rsidP="006867BB">
      <w:pPr>
        <w:rPr>
          <w:rFonts w:ascii="Arial" w:hAnsi="Arial" w:cs="Arial"/>
        </w:rPr>
      </w:pPr>
    </w:p>
    <w:p w14:paraId="205EA10D" w14:textId="5FE849EB" w:rsidR="006867BB" w:rsidRPr="00B9713A" w:rsidRDefault="006867BB" w:rsidP="006867BB">
      <w:pPr>
        <w:rPr>
          <w:rFonts w:ascii="Arial" w:hAnsi="Arial" w:cs="Arial"/>
        </w:rPr>
      </w:pPr>
      <w:r w:rsidRPr="00B9713A">
        <w:rPr>
          <w:rFonts w:ascii="Arial" w:hAnsi="Arial" w:cs="Arial"/>
        </w:rPr>
        <w:t xml:space="preserve">8.8.2 Karting - </w:t>
      </w:r>
      <w:proofErr w:type="spellStart"/>
      <w:r w:rsidRPr="00B9713A">
        <w:rPr>
          <w:rFonts w:ascii="Arial" w:hAnsi="Arial" w:cs="Arial"/>
        </w:rPr>
        <w:t>ostatní</w:t>
      </w:r>
      <w:proofErr w:type="spellEnd"/>
    </w:p>
    <w:tbl>
      <w:tblPr>
        <w:tblW w:w="9532" w:type="dxa"/>
        <w:tblLook w:val="00A0" w:firstRow="1" w:lastRow="0" w:firstColumn="1" w:lastColumn="0" w:noHBand="0" w:noVBand="0"/>
      </w:tblPr>
      <w:tblGrid>
        <w:gridCol w:w="4786"/>
        <w:gridCol w:w="1593"/>
        <w:gridCol w:w="1559"/>
        <w:gridCol w:w="1594"/>
      </w:tblGrid>
      <w:tr w:rsidR="006867BB" w:rsidRPr="00B9713A" w14:paraId="033013F0" w14:textId="77777777" w:rsidTr="001C0892">
        <w:tc>
          <w:tcPr>
            <w:tcW w:w="4786" w:type="dxa"/>
          </w:tcPr>
          <w:p w14:paraId="6955412B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Handicapovaní jezdci</w:t>
            </w:r>
          </w:p>
        </w:tc>
        <w:tc>
          <w:tcPr>
            <w:tcW w:w="1593" w:type="dxa"/>
          </w:tcPr>
          <w:p w14:paraId="06B1F979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44</w:t>
            </w:r>
          </w:p>
        </w:tc>
        <w:tc>
          <w:tcPr>
            <w:tcW w:w="1559" w:type="dxa"/>
          </w:tcPr>
          <w:p w14:paraId="74BC4B2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44</w:t>
            </w:r>
          </w:p>
        </w:tc>
        <w:tc>
          <w:tcPr>
            <w:tcW w:w="1594" w:type="dxa"/>
          </w:tcPr>
          <w:p w14:paraId="769D14B3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44</w:t>
            </w:r>
          </w:p>
        </w:tc>
      </w:tr>
      <w:tr w:rsidR="006867BB" w:rsidRPr="00B9713A" w14:paraId="3A891E8C" w14:textId="77777777" w:rsidTr="001C0892">
        <w:tc>
          <w:tcPr>
            <w:tcW w:w="4786" w:type="dxa"/>
          </w:tcPr>
          <w:p w14:paraId="667989D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Trénink (bez ohledu na typ závodu)</w:t>
            </w:r>
          </w:p>
        </w:tc>
        <w:tc>
          <w:tcPr>
            <w:tcW w:w="1593" w:type="dxa"/>
          </w:tcPr>
          <w:p w14:paraId="5FAB05E1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200</w:t>
            </w:r>
          </w:p>
        </w:tc>
        <w:tc>
          <w:tcPr>
            <w:tcW w:w="1559" w:type="dxa"/>
          </w:tcPr>
          <w:p w14:paraId="3F0D7FBA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4" w:type="dxa"/>
          </w:tcPr>
          <w:p w14:paraId="03E9C722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</w:p>
        </w:tc>
      </w:tr>
      <w:tr w:rsidR="006867BB" w:rsidRPr="00753279" w14:paraId="3446B2A2" w14:textId="77777777" w:rsidTr="001C0892">
        <w:tc>
          <w:tcPr>
            <w:tcW w:w="4786" w:type="dxa"/>
          </w:tcPr>
          <w:p w14:paraId="3965A75E" w14:textId="77777777" w:rsidR="006867BB" w:rsidRPr="00B9713A" w:rsidRDefault="006867BB" w:rsidP="006867B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Ukázková jízda/exhibice</w:t>
            </w:r>
          </w:p>
        </w:tc>
        <w:tc>
          <w:tcPr>
            <w:tcW w:w="1593" w:type="dxa"/>
          </w:tcPr>
          <w:p w14:paraId="0BD29812" w14:textId="77777777" w:rsidR="006867BB" w:rsidRPr="00753279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  <w:r w:rsidRPr="00B9713A">
              <w:rPr>
                <w:rFonts w:ascii="Arial" w:hAnsi="Arial" w:cs="Arial"/>
                <w:lang w:val="cs-CZ" w:eastAsia="en-US"/>
              </w:rPr>
              <w:t>200</w:t>
            </w:r>
          </w:p>
        </w:tc>
        <w:tc>
          <w:tcPr>
            <w:tcW w:w="1559" w:type="dxa"/>
          </w:tcPr>
          <w:p w14:paraId="292092A1" w14:textId="77777777" w:rsidR="006867BB" w:rsidRPr="00753279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</w:p>
        </w:tc>
        <w:tc>
          <w:tcPr>
            <w:tcW w:w="1594" w:type="dxa"/>
          </w:tcPr>
          <w:p w14:paraId="61A5E4C8" w14:textId="77777777" w:rsidR="006867BB" w:rsidRPr="00753279" w:rsidRDefault="006867BB" w:rsidP="006867BB">
            <w:pPr>
              <w:tabs>
                <w:tab w:val="left" w:pos="360"/>
                <w:tab w:val="left" w:pos="72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center"/>
              <w:rPr>
                <w:rFonts w:ascii="Arial" w:hAnsi="Arial" w:cs="Arial"/>
                <w:lang w:val="cs-CZ" w:eastAsia="en-US"/>
              </w:rPr>
            </w:pPr>
          </w:p>
        </w:tc>
      </w:tr>
    </w:tbl>
    <w:p w14:paraId="078B1727" w14:textId="77777777" w:rsidR="009D6FB8" w:rsidRPr="00753279" w:rsidRDefault="009D6FB8">
      <w:pPr>
        <w:rPr>
          <w:rFonts w:ascii="Arial" w:hAnsi="Arial" w:cs="Arial"/>
          <w:sz w:val="12"/>
          <w:szCs w:val="12"/>
        </w:rPr>
      </w:pPr>
    </w:p>
    <w:tbl>
      <w:tblPr>
        <w:tblW w:w="96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1"/>
        <w:gridCol w:w="851"/>
        <w:gridCol w:w="2033"/>
        <w:gridCol w:w="1769"/>
      </w:tblGrid>
      <w:tr w:rsidR="000005D1" w:rsidRPr="00753279" w14:paraId="773E03F6" w14:textId="77777777" w:rsidTr="000005D1">
        <w:trPr>
          <w:trHeight w:val="20"/>
        </w:trPr>
        <w:tc>
          <w:tcPr>
            <w:tcW w:w="5031" w:type="dxa"/>
          </w:tcPr>
          <w:p w14:paraId="7E03F04F" w14:textId="77777777" w:rsidR="000005D1" w:rsidRPr="00753279" w:rsidRDefault="000005D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spacing w:before="60"/>
              <w:rPr>
                <w:rFonts w:ascii="Arial" w:hAnsi="Arial" w:cs="Arial"/>
                <w:b/>
                <w:lang w:val="cs-CZ"/>
              </w:rPr>
            </w:pPr>
            <w:r w:rsidRPr="00753279">
              <w:rPr>
                <w:rFonts w:ascii="Arial" w:hAnsi="Arial" w:cs="Arial"/>
                <w:b/>
                <w:lang w:val="cs-CZ"/>
              </w:rPr>
              <w:t>9. Protesty, odvolání</w:t>
            </w:r>
          </w:p>
        </w:tc>
        <w:tc>
          <w:tcPr>
            <w:tcW w:w="851" w:type="dxa"/>
          </w:tcPr>
          <w:p w14:paraId="7826F74E" w14:textId="77777777" w:rsidR="000005D1" w:rsidRPr="00753279" w:rsidRDefault="000005D1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spacing w:before="60"/>
              <w:jc w:val="right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033" w:type="dxa"/>
          </w:tcPr>
          <w:p w14:paraId="09EA5C8E" w14:textId="77777777" w:rsidR="000005D1" w:rsidRPr="00753279" w:rsidRDefault="000005D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spacing w:before="60"/>
              <w:jc w:val="right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1769" w:type="dxa"/>
          </w:tcPr>
          <w:p w14:paraId="7EED78BE" w14:textId="77777777" w:rsidR="000005D1" w:rsidRPr="00753279" w:rsidRDefault="00743183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spacing w:before="60"/>
              <w:jc w:val="right"/>
              <w:rPr>
                <w:rFonts w:ascii="Arial" w:hAnsi="Arial" w:cs="Arial"/>
                <w:b/>
                <w:lang w:val="cs-CZ"/>
              </w:rPr>
            </w:pPr>
            <w:proofErr w:type="spellStart"/>
            <w:r w:rsidRPr="00753279">
              <w:rPr>
                <w:rFonts w:ascii="Arial" w:hAnsi="Arial" w:cs="Arial"/>
                <w:b/>
                <w:lang w:val="cs-CZ"/>
              </w:rPr>
              <w:t>nár</w:t>
            </w:r>
            <w:proofErr w:type="spellEnd"/>
            <w:r w:rsidRPr="00753279">
              <w:rPr>
                <w:rFonts w:ascii="Arial" w:hAnsi="Arial" w:cs="Arial"/>
                <w:b/>
                <w:lang w:val="cs-CZ"/>
              </w:rPr>
              <w:t>./mez.</w:t>
            </w:r>
          </w:p>
        </w:tc>
      </w:tr>
      <w:tr w:rsidR="000B5237" w:rsidRPr="00753279" w14:paraId="47BE3C33" w14:textId="77777777" w:rsidTr="000005D1">
        <w:trPr>
          <w:trHeight w:val="20"/>
        </w:trPr>
        <w:tc>
          <w:tcPr>
            <w:tcW w:w="5031" w:type="dxa"/>
          </w:tcPr>
          <w:p w14:paraId="212AE6C9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b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Podání protestu</w:t>
            </w:r>
          </w:p>
        </w:tc>
        <w:tc>
          <w:tcPr>
            <w:tcW w:w="851" w:type="dxa"/>
          </w:tcPr>
          <w:p w14:paraId="05E46E96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2033" w:type="dxa"/>
          </w:tcPr>
          <w:p w14:paraId="2773217F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69" w:type="dxa"/>
          </w:tcPr>
          <w:p w14:paraId="06D8D70A" w14:textId="0BFC7F0B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</w:rPr>
              <w:t>1</w:t>
            </w:r>
            <w:r w:rsidR="0036281E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000/2</w:t>
            </w:r>
            <w:r w:rsidR="0036281E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000</w:t>
            </w:r>
          </w:p>
        </w:tc>
      </w:tr>
      <w:tr w:rsidR="00BB45B8" w:rsidRPr="00753279" w14:paraId="3F725613" w14:textId="77777777" w:rsidTr="00F94237">
        <w:trPr>
          <w:trHeight w:val="20"/>
        </w:trPr>
        <w:tc>
          <w:tcPr>
            <w:tcW w:w="5031" w:type="dxa"/>
          </w:tcPr>
          <w:p w14:paraId="7A5C4ABD" w14:textId="77777777" w:rsidR="00BB45B8" w:rsidRPr="00753279" w:rsidRDefault="00BB45B8" w:rsidP="00F94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Žádost o revizi</w:t>
            </w:r>
          </w:p>
        </w:tc>
        <w:tc>
          <w:tcPr>
            <w:tcW w:w="851" w:type="dxa"/>
          </w:tcPr>
          <w:p w14:paraId="41AC3E87" w14:textId="77777777" w:rsidR="00BB45B8" w:rsidRPr="00753279" w:rsidRDefault="00BB45B8" w:rsidP="00F94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033" w:type="dxa"/>
          </w:tcPr>
          <w:p w14:paraId="07E7A347" w14:textId="77777777" w:rsidR="00BB45B8" w:rsidRPr="00753279" w:rsidRDefault="00BB45B8" w:rsidP="00F94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69" w:type="dxa"/>
          </w:tcPr>
          <w:p w14:paraId="5C6F934A" w14:textId="1375FF34" w:rsidR="00BB45B8" w:rsidRPr="00753279" w:rsidRDefault="00BB45B8" w:rsidP="00F94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</w:rPr>
            </w:pPr>
            <w:r w:rsidRPr="00753279">
              <w:rPr>
                <w:rFonts w:ascii="Arial" w:hAnsi="Arial" w:cs="Arial"/>
              </w:rPr>
              <w:t>1</w:t>
            </w:r>
            <w:r w:rsidR="0036281E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000/2</w:t>
            </w:r>
            <w:r w:rsidR="0036281E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000</w:t>
            </w:r>
          </w:p>
        </w:tc>
      </w:tr>
      <w:tr w:rsidR="000B5237" w:rsidRPr="00753279" w14:paraId="25765E4A" w14:textId="77777777" w:rsidTr="000005D1">
        <w:trPr>
          <w:trHeight w:val="20"/>
        </w:trPr>
        <w:tc>
          <w:tcPr>
            <w:tcW w:w="5031" w:type="dxa"/>
          </w:tcPr>
          <w:p w14:paraId="681858C0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Odvolání u Národního odvolacího soudu</w:t>
            </w:r>
          </w:p>
        </w:tc>
        <w:tc>
          <w:tcPr>
            <w:tcW w:w="851" w:type="dxa"/>
          </w:tcPr>
          <w:p w14:paraId="0911B0FE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033" w:type="dxa"/>
          </w:tcPr>
          <w:p w14:paraId="06BFC1B1" w14:textId="77777777" w:rsidR="000B5237" w:rsidRPr="00753279" w:rsidRDefault="000B5237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69" w:type="dxa"/>
          </w:tcPr>
          <w:p w14:paraId="0576465F" w14:textId="45363E80" w:rsidR="000B5237" w:rsidRPr="00753279" w:rsidRDefault="0036281E" w:rsidP="000B523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>
              <w:rPr>
                <w:rFonts w:ascii="Arial" w:hAnsi="Arial" w:cs="Arial"/>
              </w:rPr>
              <w:t>30</w:t>
            </w:r>
            <w:r w:rsidR="000B5237" w:rsidRPr="00753279">
              <w:rPr>
                <w:rFonts w:ascii="Arial" w:hAnsi="Arial" w:cs="Arial"/>
              </w:rPr>
              <w:t>000/</w:t>
            </w:r>
            <w:r>
              <w:rPr>
                <w:rFonts w:ascii="Arial" w:hAnsi="Arial" w:cs="Arial"/>
              </w:rPr>
              <w:t>50</w:t>
            </w:r>
            <w:r w:rsidR="000B5237" w:rsidRPr="00753279">
              <w:rPr>
                <w:rFonts w:ascii="Arial" w:hAnsi="Arial" w:cs="Arial"/>
              </w:rPr>
              <w:t>000</w:t>
            </w:r>
          </w:p>
        </w:tc>
      </w:tr>
    </w:tbl>
    <w:p w14:paraId="490C0411" w14:textId="77777777" w:rsidR="00AB67CB" w:rsidRPr="00753279" w:rsidRDefault="00AB67CB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1</w:t>
      </w:r>
      <w:r w:rsidR="000A54D1" w:rsidRPr="00753279">
        <w:rPr>
          <w:rFonts w:ascii="Arial" w:hAnsi="Arial" w:cs="Arial"/>
          <w:b/>
          <w:lang w:val="cs-CZ"/>
        </w:rPr>
        <w:t>0</w:t>
      </w:r>
      <w:r w:rsidRPr="00753279">
        <w:rPr>
          <w:rFonts w:ascii="Arial" w:hAnsi="Arial" w:cs="Arial"/>
          <w:b/>
          <w:lang w:val="cs-CZ"/>
        </w:rPr>
        <w:t>. Poplatky za tiskoviny</w:t>
      </w:r>
    </w:p>
    <w:tbl>
      <w:tblPr>
        <w:tblW w:w="96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631"/>
        <w:gridCol w:w="1843"/>
        <w:gridCol w:w="1434"/>
      </w:tblGrid>
      <w:tr w:rsidR="0036281E" w:rsidRPr="0036281E" w14:paraId="5D86A671" w14:textId="77777777" w:rsidTr="00A3145A">
        <w:trPr>
          <w:trHeight w:val="20"/>
        </w:trPr>
        <w:tc>
          <w:tcPr>
            <w:tcW w:w="4748" w:type="dxa"/>
          </w:tcPr>
          <w:p w14:paraId="6D04C914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Homologační list FIA – všechny skupiny nebo HA (nad 100 stran)</w:t>
            </w:r>
          </w:p>
        </w:tc>
        <w:tc>
          <w:tcPr>
            <w:tcW w:w="1631" w:type="dxa"/>
            <w:vAlign w:val="center"/>
          </w:tcPr>
          <w:p w14:paraId="6BA2FA5A" w14:textId="7673701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666B32B9" w14:textId="1C7B6E23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proofErr w:type="spellStart"/>
            <w:r w:rsidRPr="0036281E">
              <w:rPr>
                <w:rFonts w:ascii="Arial" w:hAnsi="Arial" w:cs="Arial"/>
                <w:bCs/>
                <w:iCs/>
                <w:lang w:val="cs-CZ"/>
              </w:rPr>
              <w:t>čb</w:t>
            </w:r>
            <w:proofErr w:type="spellEnd"/>
          </w:p>
        </w:tc>
        <w:tc>
          <w:tcPr>
            <w:tcW w:w="1434" w:type="dxa"/>
          </w:tcPr>
          <w:p w14:paraId="3985CFEE" w14:textId="359C2BEA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5000</w:t>
            </w:r>
          </w:p>
        </w:tc>
      </w:tr>
      <w:tr w:rsidR="0036281E" w:rsidRPr="0036281E" w14:paraId="63256557" w14:textId="77777777" w:rsidTr="00A3145A">
        <w:trPr>
          <w:trHeight w:val="20"/>
        </w:trPr>
        <w:tc>
          <w:tcPr>
            <w:tcW w:w="4748" w:type="dxa"/>
          </w:tcPr>
          <w:p w14:paraId="11AC13BF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Homologační list FIA – všechny skupiny nebo HA (nad 100 stran)</w:t>
            </w:r>
          </w:p>
        </w:tc>
        <w:tc>
          <w:tcPr>
            <w:tcW w:w="1631" w:type="dxa"/>
            <w:vAlign w:val="center"/>
          </w:tcPr>
          <w:p w14:paraId="117E3FEF" w14:textId="45A018F8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33677A7C" w14:textId="463CEF2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bar.</w:t>
            </w:r>
          </w:p>
        </w:tc>
        <w:tc>
          <w:tcPr>
            <w:tcW w:w="1434" w:type="dxa"/>
          </w:tcPr>
          <w:p w14:paraId="23D2A58A" w14:textId="0DEDDB31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5800</w:t>
            </w:r>
          </w:p>
        </w:tc>
      </w:tr>
      <w:tr w:rsidR="0036281E" w:rsidRPr="0036281E" w14:paraId="0579560A" w14:textId="77777777" w:rsidTr="00A3145A">
        <w:trPr>
          <w:trHeight w:val="20"/>
        </w:trPr>
        <w:tc>
          <w:tcPr>
            <w:tcW w:w="4748" w:type="dxa"/>
          </w:tcPr>
          <w:p w14:paraId="2CAD9C04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Homologační list FIA – motor</w:t>
            </w:r>
          </w:p>
        </w:tc>
        <w:tc>
          <w:tcPr>
            <w:tcW w:w="1631" w:type="dxa"/>
            <w:vAlign w:val="center"/>
          </w:tcPr>
          <w:p w14:paraId="1B46FE07" w14:textId="29EAAA40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0D8C0B58" w14:textId="2AAFC572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proofErr w:type="spellStart"/>
            <w:r w:rsidRPr="0036281E">
              <w:rPr>
                <w:rFonts w:ascii="Arial" w:hAnsi="Arial" w:cs="Arial"/>
                <w:bCs/>
                <w:iCs/>
                <w:lang w:val="cs-CZ"/>
              </w:rPr>
              <w:t>čb</w:t>
            </w:r>
            <w:proofErr w:type="spellEnd"/>
          </w:p>
        </w:tc>
        <w:tc>
          <w:tcPr>
            <w:tcW w:w="1434" w:type="dxa"/>
          </w:tcPr>
          <w:p w14:paraId="509BD64E" w14:textId="5C34B32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1700</w:t>
            </w:r>
          </w:p>
        </w:tc>
      </w:tr>
      <w:tr w:rsidR="0036281E" w:rsidRPr="0036281E" w14:paraId="4D212C5B" w14:textId="77777777" w:rsidTr="00A3145A">
        <w:trPr>
          <w:trHeight w:val="20"/>
        </w:trPr>
        <w:tc>
          <w:tcPr>
            <w:tcW w:w="4748" w:type="dxa"/>
          </w:tcPr>
          <w:p w14:paraId="1AE68019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Homologační list FIA – motor</w:t>
            </w:r>
          </w:p>
        </w:tc>
        <w:tc>
          <w:tcPr>
            <w:tcW w:w="1631" w:type="dxa"/>
            <w:vAlign w:val="center"/>
          </w:tcPr>
          <w:p w14:paraId="17CCF6FB" w14:textId="2A923005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2D2BC1FE" w14:textId="3436802E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bar.</w:t>
            </w:r>
          </w:p>
        </w:tc>
        <w:tc>
          <w:tcPr>
            <w:tcW w:w="1434" w:type="dxa"/>
          </w:tcPr>
          <w:p w14:paraId="02BDF9B4" w14:textId="1E02C6B2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1950</w:t>
            </w:r>
          </w:p>
        </w:tc>
      </w:tr>
      <w:tr w:rsidR="0036281E" w:rsidRPr="0036281E" w14:paraId="093C1CAF" w14:textId="77777777" w:rsidTr="00A3145A">
        <w:trPr>
          <w:trHeight w:val="20"/>
        </w:trPr>
        <w:tc>
          <w:tcPr>
            <w:tcW w:w="4748" w:type="dxa"/>
          </w:tcPr>
          <w:p w14:paraId="0CAF8138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Homologační list FIA – vozidla HA (do 100 stran)</w:t>
            </w:r>
          </w:p>
        </w:tc>
        <w:tc>
          <w:tcPr>
            <w:tcW w:w="1631" w:type="dxa"/>
            <w:vAlign w:val="center"/>
          </w:tcPr>
          <w:p w14:paraId="43FD09E0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  <w:vAlign w:val="center"/>
          </w:tcPr>
          <w:p w14:paraId="5D70A99E" w14:textId="77777777" w:rsidR="0036281E" w:rsidRPr="0036281E" w:rsidRDefault="0036281E" w:rsidP="0036281E">
            <w:pPr>
              <w:jc w:val="right"/>
              <w:rPr>
                <w:rFonts w:ascii="Arial" w:hAnsi="Arial" w:cs="Arial"/>
                <w:bCs/>
                <w:lang w:val="pl-PL"/>
              </w:rPr>
            </w:pPr>
          </w:p>
        </w:tc>
        <w:tc>
          <w:tcPr>
            <w:tcW w:w="1434" w:type="dxa"/>
          </w:tcPr>
          <w:p w14:paraId="46280B08" w14:textId="27A804FE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2500</w:t>
            </w:r>
          </w:p>
        </w:tc>
      </w:tr>
      <w:tr w:rsidR="00A3145A" w:rsidRPr="0036281E" w14:paraId="67AC29C2" w14:textId="77777777" w:rsidTr="00A3145A">
        <w:trPr>
          <w:trHeight w:val="20"/>
        </w:trPr>
        <w:tc>
          <w:tcPr>
            <w:tcW w:w="4748" w:type="dxa"/>
          </w:tcPr>
          <w:p w14:paraId="622512D4" w14:textId="77777777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Mezinárodní sport. Řády FIA (originál)</w:t>
            </w:r>
          </w:p>
        </w:tc>
        <w:tc>
          <w:tcPr>
            <w:tcW w:w="1631" w:type="dxa"/>
          </w:tcPr>
          <w:p w14:paraId="43504421" w14:textId="025E12D2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</w:tcPr>
          <w:p w14:paraId="79527C27" w14:textId="6E04AB92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434" w:type="dxa"/>
          </w:tcPr>
          <w:p w14:paraId="6C71E006" w14:textId="77777777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10 %</w:t>
            </w:r>
          </w:p>
        </w:tc>
      </w:tr>
      <w:tr w:rsidR="00A3145A" w:rsidRPr="0036281E" w14:paraId="122E16D8" w14:textId="77777777" w:rsidTr="00A3145A">
        <w:trPr>
          <w:trHeight w:val="20"/>
        </w:trPr>
        <w:tc>
          <w:tcPr>
            <w:tcW w:w="4748" w:type="dxa"/>
          </w:tcPr>
          <w:p w14:paraId="52CAE0C0" w14:textId="77777777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Bulletin FIA (originál)</w:t>
            </w:r>
          </w:p>
        </w:tc>
        <w:tc>
          <w:tcPr>
            <w:tcW w:w="1631" w:type="dxa"/>
          </w:tcPr>
          <w:p w14:paraId="4C1D0775" w14:textId="0AB75E98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843" w:type="dxa"/>
          </w:tcPr>
          <w:p w14:paraId="10B3E7F4" w14:textId="37B49C33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poplatek FIA +</w:t>
            </w:r>
          </w:p>
        </w:tc>
        <w:tc>
          <w:tcPr>
            <w:tcW w:w="1434" w:type="dxa"/>
          </w:tcPr>
          <w:p w14:paraId="60D623F3" w14:textId="77777777" w:rsidR="00A3145A" w:rsidRPr="0036281E" w:rsidRDefault="00A3145A" w:rsidP="00A3145A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36281E">
              <w:rPr>
                <w:rFonts w:ascii="Arial" w:hAnsi="Arial" w:cs="Arial"/>
                <w:lang w:val="cs-CZ"/>
              </w:rPr>
              <w:t>10 %</w:t>
            </w:r>
          </w:p>
        </w:tc>
      </w:tr>
    </w:tbl>
    <w:p w14:paraId="0D2F0FB9" w14:textId="77777777" w:rsidR="00AB67CB" w:rsidRPr="0036281E" w:rsidRDefault="00AB67CB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36281E">
        <w:rPr>
          <w:rFonts w:ascii="Arial" w:hAnsi="Arial" w:cs="Arial"/>
          <w:b/>
          <w:lang w:val="cs-CZ"/>
        </w:rPr>
        <w:t>1</w:t>
      </w:r>
      <w:r w:rsidR="000A54D1" w:rsidRPr="0036281E">
        <w:rPr>
          <w:rFonts w:ascii="Arial" w:hAnsi="Arial" w:cs="Arial"/>
          <w:b/>
          <w:lang w:val="cs-CZ"/>
        </w:rPr>
        <w:t>1</w:t>
      </w:r>
      <w:r w:rsidRPr="0036281E">
        <w:rPr>
          <w:rFonts w:ascii="Arial" w:hAnsi="Arial" w:cs="Arial"/>
          <w:b/>
          <w:lang w:val="cs-CZ"/>
        </w:rPr>
        <w:t>. Poplatky za technické úkony</w:t>
      </w:r>
    </w:p>
    <w:p w14:paraId="617AE8F9" w14:textId="77777777" w:rsidR="002515DE" w:rsidRPr="0036281E" w:rsidRDefault="00496162" w:rsidP="00402E61">
      <w:pPr>
        <w:autoSpaceDE w:val="0"/>
        <w:autoSpaceDN w:val="0"/>
        <w:adjustRightInd w:val="0"/>
        <w:rPr>
          <w:rFonts w:ascii="Arial" w:hAnsi="Arial" w:cs="Arial"/>
          <w:b/>
          <w:lang w:val="cs-CZ"/>
        </w:rPr>
      </w:pPr>
      <w:r w:rsidRPr="0036281E">
        <w:rPr>
          <w:rFonts w:ascii="Arial" w:hAnsi="Arial" w:cs="Arial"/>
          <w:b/>
          <w:lang w:val="cs-CZ"/>
        </w:rPr>
        <w:t>1</w:t>
      </w:r>
      <w:r w:rsidR="000A54D1" w:rsidRPr="0036281E">
        <w:rPr>
          <w:rFonts w:ascii="Arial" w:hAnsi="Arial" w:cs="Arial"/>
          <w:b/>
          <w:lang w:val="cs-CZ"/>
        </w:rPr>
        <w:t>1</w:t>
      </w:r>
      <w:r w:rsidRPr="0036281E">
        <w:rPr>
          <w:rFonts w:ascii="Arial" w:hAnsi="Arial" w:cs="Arial"/>
          <w:b/>
          <w:lang w:val="cs-CZ"/>
        </w:rPr>
        <w:t>.</w:t>
      </w:r>
      <w:r w:rsidR="00402E61" w:rsidRPr="0036281E">
        <w:rPr>
          <w:rFonts w:ascii="Arial" w:hAnsi="Arial" w:cs="Arial"/>
          <w:b/>
          <w:lang w:val="cs-CZ"/>
        </w:rPr>
        <w:t>1</w:t>
      </w:r>
      <w:r w:rsidR="002515DE" w:rsidRPr="0036281E">
        <w:rPr>
          <w:rFonts w:ascii="Arial" w:hAnsi="Arial" w:cs="Arial"/>
          <w:b/>
          <w:lang w:val="cs-CZ"/>
        </w:rPr>
        <w:t xml:space="preserve"> Testování</w:t>
      </w:r>
    </w:p>
    <w:p w14:paraId="43487E36" w14:textId="77777777" w:rsidR="00402E61" w:rsidRPr="0036281E" w:rsidRDefault="002515DE" w:rsidP="00402E61">
      <w:pPr>
        <w:autoSpaceDE w:val="0"/>
        <w:autoSpaceDN w:val="0"/>
        <w:adjustRightInd w:val="0"/>
        <w:rPr>
          <w:rFonts w:ascii="Arial" w:hAnsi="Arial" w:cs="Arial"/>
          <w:u w:val="single"/>
          <w:lang w:val="cs-CZ"/>
        </w:rPr>
      </w:pPr>
      <w:r w:rsidRPr="0036281E">
        <w:rPr>
          <w:rFonts w:ascii="Arial" w:hAnsi="Arial" w:cs="Arial"/>
          <w:lang w:val="cs-CZ"/>
        </w:rPr>
        <w:t>11.1.1</w:t>
      </w:r>
      <w:r w:rsidR="00A459AF" w:rsidRPr="0036281E">
        <w:rPr>
          <w:rFonts w:ascii="Arial" w:hAnsi="Arial" w:cs="Arial"/>
          <w:lang w:val="cs-CZ"/>
        </w:rPr>
        <w:t xml:space="preserve"> </w:t>
      </w:r>
      <w:r w:rsidR="00402E61" w:rsidRPr="0036281E">
        <w:rPr>
          <w:rFonts w:ascii="Arial" w:hAnsi="Arial" w:cs="Arial"/>
          <w:u w:val="single"/>
          <w:lang w:val="cs-CZ"/>
        </w:rPr>
        <w:t>Testování sport</w:t>
      </w:r>
      <w:r w:rsidRPr="0036281E">
        <w:rPr>
          <w:rFonts w:ascii="Arial" w:hAnsi="Arial" w:cs="Arial"/>
          <w:u w:val="single"/>
          <w:lang w:val="cs-CZ"/>
        </w:rPr>
        <w:t>ovních</w:t>
      </w:r>
      <w:r w:rsidR="00402E61" w:rsidRPr="0036281E">
        <w:rPr>
          <w:rFonts w:ascii="Arial" w:hAnsi="Arial" w:cs="Arial"/>
          <w:u w:val="single"/>
          <w:lang w:val="cs-CZ"/>
        </w:rPr>
        <w:t xml:space="preserve"> </w:t>
      </w:r>
      <w:r w:rsidR="002C6091" w:rsidRPr="0036281E">
        <w:rPr>
          <w:rFonts w:ascii="Arial" w:hAnsi="Arial" w:cs="Arial"/>
          <w:u w:val="single"/>
          <w:lang w:val="cs-CZ"/>
        </w:rPr>
        <w:t>a</w:t>
      </w:r>
      <w:r w:rsidR="00402E61" w:rsidRPr="0036281E">
        <w:rPr>
          <w:rFonts w:ascii="Arial" w:hAnsi="Arial" w:cs="Arial"/>
          <w:u w:val="single"/>
          <w:lang w:val="cs-CZ"/>
        </w:rPr>
        <w:t>utomobilů</w:t>
      </w:r>
      <w:r w:rsidR="00EC5B95" w:rsidRPr="0036281E">
        <w:rPr>
          <w:rFonts w:ascii="Arial" w:hAnsi="Arial" w:cs="Arial"/>
          <w:u w:val="single"/>
          <w:lang w:val="cs-CZ"/>
        </w:rPr>
        <w:t xml:space="preserve"> včetně měření hluku</w:t>
      </w:r>
      <w:r w:rsidR="00A459AF" w:rsidRPr="0036281E">
        <w:rPr>
          <w:rFonts w:ascii="Arial" w:hAnsi="Arial" w:cs="Arial"/>
          <w:u w:val="single"/>
          <w:lang w:val="cs-CZ"/>
        </w:rPr>
        <w:t xml:space="preserve"> (mimo vozidel nad 3,5 t)</w:t>
      </w:r>
    </w:p>
    <w:p w14:paraId="4F1EAAB8" w14:textId="77777777" w:rsidR="002515DE" w:rsidRPr="0036281E" w:rsidRDefault="002515DE" w:rsidP="00402E61">
      <w:pPr>
        <w:autoSpaceDE w:val="0"/>
        <w:autoSpaceDN w:val="0"/>
        <w:adjustRightInd w:val="0"/>
        <w:rPr>
          <w:rFonts w:ascii="Arial" w:hAnsi="Arial" w:cs="Arial"/>
          <w:b/>
          <w:lang w:val="cs-CZ"/>
        </w:rPr>
      </w:pPr>
      <w:r w:rsidRPr="0036281E">
        <w:rPr>
          <w:rFonts w:ascii="Arial" w:hAnsi="Arial" w:cs="Arial"/>
          <w:b/>
          <w:lang w:val="cs-CZ"/>
        </w:rPr>
        <w:t>a) Periodické testování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36281E" w:rsidRPr="0036281E" w14:paraId="4E89237D" w14:textId="77777777" w:rsidTr="005F610C">
        <w:trPr>
          <w:cantSplit/>
        </w:trPr>
        <w:tc>
          <w:tcPr>
            <w:tcW w:w="6307" w:type="dxa"/>
          </w:tcPr>
          <w:p w14:paraId="66882B29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v termínu (včetně změny majitele)</w:t>
            </w:r>
          </w:p>
        </w:tc>
        <w:tc>
          <w:tcPr>
            <w:tcW w:w="1701" w:type="dxa"/>
          </w:tcPr>
          <w:p w14:paraId="10ECA754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61DBF66A" w14:textId="6584780C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3300</w:t>
            </w:r>
          </w:p>
        </w:tc>
      </w:tr>
      <w:tr w:rsidR="0036281E" w:rsidRPr="0036281E" w14:paraId="6026233F" w14:textId="77777777" w:rsidTr="005F610C">
        <w:trPr>
          <w:cantSplit/>
        </w:trPr>
        <w:tc>
          <w:tcPr>
            <w:tcW w:w="6307" w:type="dxa"/>
          </w:tcPr>
          <w:p w14:paraId="7E234A39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mimo termín (včetně změny majitele)</w:t>
            </w:r>
          </w:p>
        </w:tc>
        <w:tc>
          <w:tcPr>
            <w:tcW w:w="1701" w:type="dxa"/>
          </w:tcPr>
          <w:p w14:paraId="2AE3686A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71298026" w14:textId="3651467F" w:rsidR="0036281E" w:rsidRPr="0036281E" w:rsidRDefault="007D4BA4" w:rsidP="0036281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77</w:t>
            </w:r>
            <w:r w:rsidR="0036281E" w:rsidRPr="0036281E">
              <w:rPr>
                <w:rFonts w:ascii="Arial" w:hAnsi="Arial" w:cs="Arial"/>
              </w:rPr>
              <w:t>00</w:t>
            </w:r>
          </w:p>
        </w:tc>
      </w:tr>
      <w:tr w:rsidR="0036281E" w:rsidRPr="0036281E" w14:paraId="5BB4D50B" w14:textId="77777777" w:rsidTr="005F610C">
        <w:trPr>
          <w:cantSplit/>
        </w:trPr>
        <w:tc>
          <w:tcPr>
            <w:tcW w:w="6307" w:type="dxa"/>
          </w:tcPr>
          <w:p w14:paraId="32230207" w14:textId="77777777" w:rsidR="0036281E" w:rsidRPr="0036281E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268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FIA skupin off-road</w:t>
            </w:r>
          </w:p>
        </w:tc>
        <w:tc>
          <w:tcPr>
            <w:tcW w:w="1701" w:type="dxa"/>
          </w:tcPr>
          <w:p w14:paraId="04118DBB" w14:textId="77777777" w:rsidR="0036281E" w:rsidRPr="0036281E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268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655"/>
                <w:tab w:val="left" w:pos="8280"/>
                <w:tab w:val="left" w:pos="8640"/>
              </w:tabs>
              <w:jc w:val="right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1701" w:type="dxa"/>
          </w:tcPr>
          <w:p w14:paraId="3076E17A" w14:textId="7727CC37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2600</w:t>
            </w:r>
          </w:p>
        </w:tc>
      </w:tr>
      <w:tr w:rsidR="0036281E" w:rsidRPr="0036281E" w14:paraId="17966B5C" w14:textId="77777777" w:rsidTr="005F610C">
        <w:trPr>
          <w:cantSplit/>
        </w:trPr>
        <w:tc>
          <w:tcPr>
            <w:tcW w:w="6307" w:type="dxa"/>
          </w:tcPr>
          <w:p w14:paraId="435DEB07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národních divizí off-road</w:t>
            </w:r>
          </w:p>
        </w:tc>
        <w:tc>
          <w:tcPr>
            <w:tcW w:w="1701" w:type="dxa"/>
          </w:tcPr>
          <w:p w14:paraId="050E31D4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0C9A5408" w14:textId="3C45158C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1000</w:t>
            </w:r>
          </w:p>
        </w:tc>
      </w:tr>
      <w:tr w:rsidR="0036281E" w:rsidRPr="0036281E" w14:paraId="6A5991F7" w14:textId="77777777" w:rsidTr="005F610C">
        <w:trPr>
          <w:cantSplit/>
        </w:trPr>
        <w:tc>
          <w:tcPr>
            <w:tcW w:w="6307" w:type="dxa"/>
          </w:tcPr>
          <w:p w14:paraId="00A16199" w14:textId="77777777" w:rsidR="0036281E" w:rsidRPr="0036281E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268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národních skupin ZAV (ZAO) E1H, E2H</w:t>
            </w:r>
          </w:p>
        </w:tc>
        <w:tc>
          <w:tcPr>
            <w:tcW w:w="1701" w:type="dxa"/>
          </w:tcPr>
          <w:p w14:paraId="4A29CE66" w14:textId="77777777" w:rsidR="0036281E" w:rsidRPr="0036281E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268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655"/>
                <w:tab w:val="left" w:pos="8280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de-DE"/>
              </w:rPr>
            </w:pPr>
          </w:p>
        </w:tc>
        <w:tc>
          <w:tcPr>
            <w:tcW w:w="1701" w:type="dxa"/>
          </w:tcPr>
          <w:p w14:paraId="40DFF227" w14:textId="7840D5DD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1000</w:t>
            </w:r>
          </w:p>
        </w:tc>
      </w:tr>
      <w:tr w:rsidR="0036281E" w:rsidRPr="0036281E" w14:paraId="3A50BEE3" w14:textId="77777777" w:rsidTr="005F610C">
        <w:trPr>
          <w:cantSplit/>
        </w:trPr>
        <w:tc>
          <w:tcPr>
            <w:tcW w:w="6307" w:type="dxa"/>
          </w:tcPr>
          <w:p w14:paraId="09419BBB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slalom</w:t>
            </w:r>
          </w:p>
        </w:tc>
        <w:tc>
          <w:tcPr>
            <w:tcW w:w="1701" w:type="dxa"/>
          </w:tcPr>
          <w:p w14:paraId="35001719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5F82DC78" w14:textId="032136C1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1000</w:t>
            </w:r>
          </w:p>
        </w:tc>
      </w:tr>
      <w:tr w:rsidR="0036281E" w:rsidRPr="0036281E" w14:paraId="261948C6" w14:textId="77777777" w:rsidTr="005F610C">
        <w:trPr>
          <w:cantSplit/>
        </w:trPr>
        <w:tc>
          <w:tcPr>
            <w:tcW w:w="6307" w:type="dxa"/>
          </w:tcPr>
          <w:p w14:paraId="46B7D565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 xml:space="preserve">- testování </w:t>
            </w:r>
            <w:proofErr w:type="spellStart"/>
            <w:r w:rsidRPr="0036281E">
              <w:rPr>
                <w:rFonts w:ascii="Arial" w:hAnsi="Arial" w:cs="Arial"/>
                <w:bCs/>
                <w:iCs/>
                <w:lang w:val="cs-CZ"/>
              </w:rPr>
              <w:t>drifting</w:t>
            </w:r>
            <w:proofErr w:type="spellEnd"/>
          </w:p>
        </w:tc>
        <w:tc>
          <w:tcPr>
            <w:tcW w:w="1701" w:type="dxa"/>
          </w:tcPr>
          <w:p w14:paraId="15824FBF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433A13E0" w14:textId="6B6BB46A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1000</w:t>
            </w:r>
          </w:p>
        </w:tc>
      </w:tr>
      <w:tr w:rsidR="0036281E" w:rsidRPr="0036281E" w14:paraId="324A8E1C" w14:textId="77777777" w:rsidTr="005F610C">
        <w:trPr>
          <w:cantSplit/>
        </w:trPr>
        <w:tc>
          <w:tcPr>
            <w:tcW w:w="6307" w:type="dxa"/>
          </w:tcPr>
          <w:p w14:paraId="3309A9F3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 xml:space="preserve">- testování </w:t>
            </w:r>
            <w:proofErr w:type="spellStart"/>
            <w:r w:rsidRPr="0036281E">
              <w:rPr>
                <w:rFonts w:ascii="Arial" w:hAnsi="Arial" w:cs="Arial"/>
                <w:bCs/>
                <w:iCs/>
                <w:lang w:val="cs-CZ"/>
              </w:rPr>
              <w:t>KartCross</w:t>
            </w:r>
            <w:proofErr w:type="spellEnd"/>
            <w:r w:rsidRPr="0036281E">
              <w:rPr>
                <w:rFonts w:ascii="Arial" w:hAnsi="Arial" w:cs="Arial"/>
                <w:bCs/>
                <w:iCs/>
                <w:lang w:val="cs-CZ"/>
              </w:rPr>
              <w:t xml:space="preserve">, </w:t>
            </w:r>
            <w:proofErr w:type="spellStart"/>
            <w:r w:rsidRPr="0036281E">
              <w:rPr>
                <w:rFonts w:ascii="Arial" w:hAnsi="Arial" w:cs="Arial"/>
                <w:bCs/>
                <w:iCs/>
                <w:lang w:val="cs-CZ"/>
              </w:rPr>
              <w:t>SprintCar</w:t>
            </w:r>
            <w:proofErr w:type="spellEnd"/>
          </w:p>
        </w:tc>
        <w:tc>
          <w:tcPr>
            <w:tcW w:w="1701" w:type="dxa"/>
          </w:tcPr>
          <w:p w14:paraId="14C996D6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14AC5521" w14:textId="63CF1B12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1000</w:t>
            </w:r>
          </w:p>
        </w:tc>
      </w:tr>
      <w:tr w:rsidR="0036281E" w:rsidRPr="0036281E" w14:paraId="01BEA670" w14:textId="77777777" w:rsidTr="005F610C">
        <w:trPr>
          <w:cantSplit/>
        </w:trPr>
        <w:tc>
          <w:tcPr>
            <w:tcW w:w="6307" w:type="dxa"/>
          </w:tcPr>
          <w:p w14:paraId="713A87B5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HA ZAV</w:t>
            </w:r>
          </w:p>
        </w:tc>
        <w:tc>
          <w:tcPr>
            <w:tcW w:w="1701" w:type="dxa"/>
          </w:tcPr>
          <w:p w14:paraId="6D752C27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432BC8AE" w14:textId="2C9AD5CB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360</w:t>
            </w:r>
          </w:p>
        </w:tc>
      </w:tr>
      <w:tr w:rsidR="004764F8" w:rsidRPr="0036281E" w14:paraId="20398335" w14:textId="77777777" w:rsidTr="005F610C">
        <w:trPr>
          <w:cantSplit/>
        </w:trPr>
        <w:tc>
          <w:tcPr>
            <w:tcW w:w="6307" w:type="dxa"/>
          </w:tcPr>
          <w:p w14:paraId="0A03C765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ČT HA RX</w:t>
            </w:r>
          </w:p>
        </w:tc>
        <w:tc>
          <w:tcPr>
            <w:tcW w:w="1701" w:type="dxa"/>
          </w:tcPr>
          <w:p w14:paraId="4E0523B7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363812E4" w14:textId="15E3F999" w:rsidR="004764F8" w:rsidRPr="0036281E" w:rsidRDefault="0036281E" w:rsidP="004764F8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50</w:t>
            </w:r>
            <w:r w:rsidR="004764F8" w:rsidRPr="0036281E">
              <w:rPr>
                <w:rFonts w:ascii="Arial" w:hAnsi="Arial" w:cs="Arial"/>
              </w:rPr>
              <w:t>0</w:t>
            </w:r>
          </w:p>
        </w:tc>
      </w:tr>
    </w:tbl>
    <w:p w14:paraId="596B3B94" w14:textId="77777777" w:rsidR="002515DE" w:rsidRPr="0036281E" w:rsidRDefault="002515DE" w:rsidP="002515DE">
      <w:p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36281E">
        <w:rPr>
          <w:rFonts w:ascii="Arial" w:hAnsi="Arial" w:cs="Arial"/>
          <w:b/>
          <w:lang w:val="cs-CZ"/>
        </w:rPr>
        <w:t>b) Testování nového vozu</w:t>
      </w:r>
      <w:r w:rsidR="009E6F22" w:rsidRPr="0036281E">
        <w:rPr>
          <w:rFonts w:ascii="Arial" w:hAnsi="Arial" w:cs="Arial"/>
          <w:b/>
          <w:lang w:val="cs-CZ"/>
        </w:rPr>
        <w:t xml:space="preserve"> a vozu “dovoz“</w:t>
      </w:r>
      <w:r w:rsidR="00C6420A" w:rsidRPr="0036281E">
        <w:rPr>
          <w:rFonts w:ascii="Arial" w:hAnsi="Arial" w:cs="Arial"/>
          <w:b/>
          <w:lang w:val="cs-CZ"/>
        </w:rPr>
        <w:t xml:space="preserve"> </w:t>
      </w:r>
      <w:r w:rsidR="00C6420A" w:rsidRPr="0036281E">
        <w:rPr>
          <w:rFonts w:ascii="Arial" w:hAnsi="Arial" w:cs="Arial"/>
          <w:lang w:val="cs-CZ"/>
        </w:rPr>
        <w:t>(individuální testování)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4764F8" w:rsidRPr="0036281E" w14:paraId="1586B7A2" w14:textId="77777777" w:rsidTr="005F610C">
        <w:trPr>
          <w:cantSplit/>
        </w:trPr>
        <w:tc>
          <w:tcPr>
            <w:tcW w:w="6307" w:type="dxa"/>
          </w:tcPr>
          <w:p w14:paraId="01D986DE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vozu</w:t>
            </w:r>
          </w:p>
        </w:tc>
        <w:tc>
          <w:tcPr>
            <w:tcW w:w="1701" w:type="dxa"/>
          </w:tcPr>
          <w:p w14:paraId="1117ADEB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5477DDD9" w14:textId="0E347600" w:rsidR="004764F8" w:rsidRPr="0036281E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6</w:t>
            </w:r>
            <w:r w:rsidR="0036281E" w:rsidRPr="0036281E">
              <w:rPr>
                <w:rFonts w:ascii="Arial" w:hAnsi="Arial" w:cs="Arial"/>
              </w:rPr>
              <w:t>7</w:t>
            </w:r>
            <w:r w:rsidRPr="0036281E">
              <w:rPr>
                <w:rFonts w:ascii="Arial" w:hAnsi="Arial" w:cs="Arial"/>
              </w:rPr>
              <w:t>00</w:t>
            </w:r>
          </w:p>
        </w:tc>
      </w:tr>
      <w:tr w:rsidR="0036281E" w:rsidRPr="0036281E" w14:paraId="50125775" w14:textId="77777777" w:rsidTr="005F610C">
        <w:trPr>
          <w:cantSplit/>
        </w:trPr>
        <w:tc>
          <w:tcPr>
            <w:tcW w:w="6307" w:type="dxa"/>
          </w:tcPr>
          <w:p w14:paraId="6C3F879C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vozu skupin E1H, E2H</w:t>
            </w:r>
          </w:p>
        </w:tc>
        <w:tc>
          <w:tcPr>
            <w:tcW w:w="1701" w:type="dxa"/>
          </w:tcPr>
          <w:p w14:paraId="5C4249A1" w14:textId="77777777" w:rsidR="0036281E" w:rsidRPr="0036281E" w:rsidRDefault="0036281E" w:rsidP="0036281E">
            <w:pPr>
              <w:jc w:val="right"/>
              <w:rPr>
                <w:rFonts w:ascii="Arial" w:hAnsi="Arial" w:cs="Arial"/>
                <w:lang w:val="de-DE"/>
              </w:rPr>
            </w:pPr>
          </w:p>
        </w:tc>
        <w:tc>
          <w:tcPr>
            <w:tcW w:w="1701" w:type="dxa"/>
          </w:tcPr>
          <w:p w14:paraId="760F9D4C" w14:textId="3FF6743E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600</w:t>
            </w:r>
          </w:p>
        </w:tc>
      </w:tr>
      <w:tr w:rsidR="0036281E" w:rsidRPr="0036281E" w14:paraId="10AFB0C1" w14:textId="77777777" w:rsidTr="000005D1">
        <w:trPr>
          <w:cantSplit/>
        </w:trPr>
        <w:tc>
          <w:tcPr>
            <w:tcW w:w="6307" w:type="dxa"/>
          </w:tcPr>
          <w:p w14:paraId="6AB1FE3D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HA (ZAV)</w:t>
            </w:r>
          </w:p>
        </w:tc>
        <w:tc>
          <w:tcPr>
            <w:tcW w:w="1701" w:type="dxa"/>
          </w:tcPr>
          <w:p w14:paraId="49736917" w14:textId="77777777" w:rsidR="0036281E" w:rsidRPr="0036281E" w:rsidRDefault="0036281E" w:rsidP="003628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B9365A7" w14:textId="74DC3B5C" w:rsidR="0036281E" w:rsidRPr="0036281E" w:rsidRDefault="0036281E" w:rsidP="0036281E">
            <w:pPr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</w:rPr>
              <w:t>600</w:t>
            </w:r>
          </w:p>
        </w:tc>
      </w:tr>
      <w:tr w:rsidR="0036281E" w:rsidRPr="0036281E" w14:paraId="507438B3" w14:textId="77777777" w:rsidTr="000005D1">
        <w:trPr>
          <w:cantSplit/>
        </w:trPr>
        <w:tc>
          <w:tcPr>
            <w:tcW w:w="6307" w:type="dxa"/>
          </w:tcPr>
          <w:p w14:paraId="3F1CA3F8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vozu ČT HA RX</w:t>
            </w:r>
          </w:p>
        </w:tc>
        <w:tc>
          <w:tcPr>
            <w:tcW w:w="1701" w:type="dxa"/>
          </w:tcPr>
          <w:p w14:paraId="48CB425A" w14:textId="77777777" w:rsidR="0036281E" w:rsidRPr="0036281E" w:rsidRDefault="0036281E" w:rsidP="003628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8BD47B2" w14:textId="470D5377" w:rsidR="0036281E" w:rsidRPr="0036281E" w:rsidRDefault="0036281E" w:rsidP="0036281E">
            <w:pPr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</w:rPr>
              <w:t>600</w:t>
            </w:r>
          </w:p>
        </w:tc>
      </w:tr>
    </w:tbl>
    <w:p w14:paraId="15B01E58" w14:textId="77777777" w:rsidR="00C5425F" w:rsidRPr="0036281E" w:rsidRDefault="00C5425F" w:rsidP="00C5425F">
      <w:pPr>
        <w:autoSpaceDE w:val="0"/>
        <w:autoSpaceDN w:val="0"/>
        <w:adjustRightInd w:val="0"/>
        <w:jc w:val="both"/>
        <w:rPr>
          <w:rFonts w:ascii="Arial" w:hAnsi="Arial" w:cs="Arial"/>
          <w:lang w:val="cs-CZ"/>
        </w:rPr>
      </w:pPr>
      <w:r w:rsidRPr="0036281E">
        <w:rPr>
          <w:rFonts w:ascii="Arial" w:hAnsi="Arial" w:cs="Arial"/>
          <w:b/>
          <w:lang w:val="cs-CZ"/>
        </w:rPr>
        <w:t>c) Opakované testování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4764F8" w:rsidRPr="0036281E" w14:paraId="4F5BA366" w14:textId="77777777" w:rsidTr="00186875">
        <w:trPr>
          <w:cantSplit/>
        </w:trPr>
        <w:tc>
          <w:tcPr>
            <w:tcW w:w="6307" w:type="dxa"/>
          </w:tcPr>
          <w:p w14:paraId="2088DE5A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opakované testování po havárii</w:t>
            </w:r>
          </w:p>
        </w:tc>
        <w:tc>
          <w:tcPr>
            <w:tcW w:w="1701" w:type="dxa"/>
          </w:tcPr>
          <w:p w14:paraId="3DC6E801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12BF48E1" w14:textId="400C8AEE" w:rsidR="004764F8" w:rsidRPr="0036281E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2</w:t>
            </w:r>
            <w:r w:rsidR="0036281E" w:rsidRPr="0036281E">
              <w:rPr>
                <w:rFonts w:ascii="Arial" w:hAnsi="Arial" w:cs="Arial"/>
              </w:rPr>
              <w:t>6</w:t>
            </w:r>
            <w:r w:rsidRPr="0036281E">
              <w:rPr>
                <w:rFonts w:ascii="Arial" w:hAnsi="Arial" w:cs="Arial"/>
              </w:rPr>
              <w:t>00</w:t>
            </w:r>
          </w:p>
        </w:tc>
      </w:tr>
      <w:tr w:rsidR="004764F8" w:rsidRPr="0036281E" w14:paraId="0468574F" w14:textId="77777777" w:rsidTr="00186875">
        <w:trPr>
          <w:cantSplit/>
        </w:trPr>
        <w:tc>
          <w:tcPr>
            <w:tcW w:w="6307" w:type="dxa"/>
          </w:tcPr>
          <w:p w14:paraId="09985AB9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opakované testování po odstranění závad</w:t>
            </w:r>
          </w:p>
        </w:tc>
        <w:tc>
          <w:tcPr>
            <w:tcW w:w="1701" w:type="dxa"/>
          </w:tcPr>
          <w:p w14:paraId="34DD1671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20B2BF79" w14:textId="2F305EFC" w:rsidR="004764F8" w:rsidRPr="0036281E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9</w:t>
            </w:r>
            <w:r w:rsidR="0036281E" w:rsidRPr="0036281E">
              <w:rPr>
                <w:rFonts w:ascii="Arial" w:hAnsi="Arial" w:cs="Arial"/>
              </w:rPr>
              <w:t>5</w:t>
            </w:r>
            <w:r w:rsidRPr="0036281E">
              <w:rPr>
                <w:rFonts w:ascii="Arial" w:hAnsi="Arial" w:cs="Arial"/>
              </w:rPr>
              <w:t>0</w:t>
            </w:r>
          </w:p>
        </w:tc>
      </w:tr>
    </w:tbl>
    <w:p w14:paraId="31EA16B7" w14:textId="77777777" w:rsidR="003843A7" w:rsidRPr="0036281E" w:rsidRDefault="003843A7" w:rsidP="000B3F2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lang w:val="cs-CZ"/>
        </w:rPr>
      </w:pPr>
      <w:r w:rsidRPr="0036281E">
        <w:rPr>
          <w:rFonts w:ascii="Arial" w:hAnsi="Arial" w:cs="Arial"/>
          <w:lang w:val="cs-CZ"/>
        </w:rPr>
        <w:t xml:space="preserve">Členové Klubů mistrů jsou zproštěni od základního poplatku za testování jednoho vozidla </w:t>
      </w:r>
      <w:r w:rsidR="00692FFC" w:rsidRPr="0036281E">
        <w:rPr>
          <w:rFonts w:ascii="Arial" w:hAnsi="Arial" w:cs="Arial"/>
          <w:lang w:val="cs-CZ"/>
        </w:rPr>
        <w:t xml:space="preserve">za rok </w:t>
      </w:r>
      <w:r w:rsidRPr="0036281E">
        <w:rPr>
          <w:rFonts w:ascii="Arial" w:hAnsi="Arial" w:cs="Arial"/>
          <w:lang w:val="cs-CZ"/>
        </w:rPr>
        <w:t xml:space="preserve">v majetku </w:t>
      </w:r>
      <w:r w:rsidR="00745AC4" w:rsidRPr="0036281E">
        <w:rPr>
          <w:rFonts w:ascii="Arial" w:hAnsi="Arial" w:cs="Arial"/>
          <w:lang w:val="cs-CZ"/>
        </w:rPr>
        <w:t>člena – fyzické</w:t>
      </w:r>
      <w:r w:rsidRPr="0036281E">
        <w:rPr>
          <w:rFonts w:ascii="Arial" w:hAnsi="Arial" w:cs="Arial"/>
          <w:lang w:val="cs-CZ"/>
        </w:rPr>
        <w:t xml:space="preserve"> osoby.</w:t>
      </w:r>
    </w:p>
    <w:p w14:paraId="7C7639FA" w14:textId="77777777" w:rsidR="00A459AF" w:rsidRPr="0036281E" w:rsidRDefault="002515DE" w:rsidP="00A459AF">
      <w:pPr>
        <w:autoSpaceDE w:val="0"/>
        <w:autoSpaceDN w:val="0"/>
        <w:adjustRightInd w:val="0"/>
        <w:rPr>
          <w:rFonts w:ascii="Arial" w:hAnsi="Arial" w:cs="Arial"/>
          <w:u w:val="single"/>
          <w:lang w:val="cs-CZ"/>
        </w:rPr>
      </w:pPr>
      <w:r w:rsidRPr="0036281E">
        <w:rPr>
          <w:rFonts w:ascii="Arial" w:hAnsi="Arial" w:cs="Arial"/>
          <w:lang w:val="cs-CZ"/>
        </w:rPr>
        <w:t>11.1.2</w:t>
      </w:r>
      <w:r w:rsidR="00A459AF" w:rsidRPr="0036281E">
        <w:rPr>
          <w:rFonts w:ascii="Arial" w:hAnsi="Arial" w:cs="Arial"/>
          <w:lang w:val="cs-CZ"/>
        </w:rPr>
        <w:t xml:space="preserve"> </w:t>
      </w:r>
      <w:r w:rsidR="00A459AF" w:rsidRPr="0036281E">
        <w:rPr>
          <w:rFonts w:ascii="Arial" w:hAnsi="Arial" w:cs="Arial"/>
          <w:u w:val="single"/>
          <w:lang w:val="cs-CZ"/>
        </w:rPr>
        <w:t>Testování sportovních nákladních vozidel nad 3,5 t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1701"/>
        <w:gridCol w:w="1701"/>
      </w:tblGrid>
      <w:tr w:rsidR="0036281E" w:rsidRPr="0036281E" w14:paraId="22EAFABA" w14:textId="77777777" w:rsidTr="005F610C">
        <w:trPr>
          <w:cantSplit/>
        </w:trPr>
        <w:tc>
          <w:tcPr>
            <w:tcW w:w="6307" w:type="dxa"/>
          </w:tcPr>
          <w:p w14:paraId="5E9B214E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testování nového vozu v termínu</w:t>
            </w:r>
          </w:p>
        </w:tc>
        <w:tc>
          <w:tcPr>
            <w:tcW w:w="1701" w:type="dxa"/>
          </w:tcPr>
          <w:p w14:paraId="0059A659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0A4F6539" w14:textId="50037219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6000</w:t>
            </w:r>
          </w:p>
        </w:tc>
      </w:tr>
      <w:tr w:rsidR="0036281E" w:rsidRPr="0036281E" w14:paraId="411A7613" w14:textId="77777777" w:rsidTr="005F610C">
        <w:trPr>
          <w:cantSplit/>
        </w:trPr>
        <w:tc>
          <w:tcPr>
            <w:tcW w:w="6307" w:type="dxa"/>
          </w:tcPr>
          <w:p w14:paraId="2BA16A35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periodické testování (včetně změny majitele)</w:t>
            </w:r>
            <w:r w:rsidRPr="0036281E">
              <w:rPr>
                <w:rFonts w:ascii="Arial" w:hAnsi="Arial" w:cs="Arial"/>
                <w:bCs/>
                <w:iCs/>
                <w:lang w:val="cs-CZ"/>
              </w:rPr>
              <w:tab/>
            </w:r>
          </w:p>
        </w:tc>
        <w:tc>
          <w:tcPr>
            <w:tcW w:w="1701" w:type="dxa"/>
          </w:tcPr>
          <w:p w14:paraId="6A744A22" w14:textId="77777777" w:rsidR="0036281E" w:rsidRPr="0036281E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0A4CD881" w14:textId="51E831F1" w:rsidR="0036281E" w:rsidRPr="0036281E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4500</w:t>
            </w:r>
          </w:p>
        </w:tc>
      </w:tr>
      <w:tr w:rsidR="004764F8" w:rsidRPr="0036281E" w14:paraId="42E6D53F" w14:textId="77777777" w:rsidTr="00186875">
        <w:trPr>
          <w:cantSplit/>
        </w:trPr>
        <w:tc>
          <w:tcPr>
            <w:tcW w:w="6307" w:type="dxa"/>
          </w:tcPr>
          <w:p w14:paraId="2F308CFF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szCs w:val="24"/>
              </w:rPr>
            </w:pPr>
            <w:r w:rsidRPr="0036281E">
              <w:rPr>
                <w:rFonts w:ascii="Arial" w:hAnsi="Arial" w:cs="Arial"/>
                <w:bCs/>
                <w:iCs/>
                <w:lang w:val="cs-CZ"/>
              </w:rPr>
              <w:t>- opakované testování po havárii</w:t>
            </w:r>
          </w:p>
        </w:tc>
        <w:tc>
          <w:tcPr>
            <w:tcW w:w="1701" w:type="dxa"/>
          </w:tcPr>
          <w:p w14:paraId="749DE129" w14:textId="77777777" w:rsidR="004764F8" w:rsidRPr="0036281E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701" w:type="dxa"/>
          </w:tcPr>
          <w:p w14:paraId="67D3C985" w14:textId="0B7DFCD5" w:rsidR="004764F8" w:rsidRPr="0036281E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36281E">
              <w:rPr>
                <w:rFonts w:ascii="Arial" w:hAnsi="Arial" w:cs="Arial"/>
              </w:rPr>
              <w:t>2</w:t>
            </w:r>
            <w:r w:rsidR="0036281E" w:rsidRPr="0036281E">
              <w:rPr>
                <w:rFonts w:ascii="Arial" w:hAnsi="Arial" w:cs="Arial"/>
              </w:rPr>
              <w:t>6</w:t>
            </w:r>
            <w:r w:rsidRPr="0036281E">
              <w:rPr>
                <w:rFonts w:ascii="Arial" w:hAnsi="Arial" w:cs="Arial"/>
              </w:rPr>
              <w:t>00</w:t>
            </w:r>
          </w:p>
        </w:tc>
      </w:tr>
    </w:tbl>
    <w:p w14:paraId="251CFB70" w14:textId="77777777" w:rsidR="00B80D78" w:rsidRPr="00753279" w:rsidRDefault="00AB67CB" w:rsidP="00BB45B8">
      <w:pPr>
        <w:pStyle w:val="Export0"/>
        <w:tabs>
          <w:tab w:val="clear" w:pos="6120"/>
          <w:tab w:val="clear" w:pos="7560"/>
          <w:tab w:val="left" w:pos="720"/>
          <w:tab w:val="left" w:pos="144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lang w:val="cs-CZ"/>
        </w:rPr>
        <w:lastRenderedPageBreak/>
        <w:t>Uvedené poplatky za testování jsou minimální</w:t>
      </w:r>
      <w:r w:rsidR="00E2661C" w:rsidRPr="00753279">
        <w:rPr>
          <w:rFonts w:ascii="Arial" w:hAnsi="Arial" w:cs="Arial"/>
          <w:lang w:val="cs-CZ"/>
        </w:rPr>
        <w:t xml:space="preserve"> a m</w:t>
      </w:r>
      <w:r w:rsidRPr="00753279">
        <w:rPr>
          <w:rFonts w:ascii="Arial" w:hAnsi="Arial" w:cs="Arial"/>
          <w:lang w:val="cs-CZ"/>
        </w:rPr>
        <w:t>ohou být případně zvýšeny pro pokrytí nákladů s testováním spojených</w:t>
      </w:r>
      <w:r w:rsidR="00E2661C" w:rsidRPr="00753279">
        <w:rPr>
          <w:rFonts w:ascii="Arial" w:hAnsi="Arial" w:cs="Arial"/>
          <w:lang w:val="cs-CZ"/>
        </w:rPr>
        <w:t xml:space="preserve"> (cestovné atd.)</w:t>
      </w:r>
      <w:r w:rsidRPr="00753279">
        <w:rPr>
          <w:rFonts w:ascii="Arial" w:hAnsi="Arial" w:cs="Arial"/>
          <w:lang w:val="cs-CZ"/>
        </w:rPr>
        <w:t>.</w:t>
      </w:r>
    </w:p>
    <w:p w14:paraId="51205348" w14:textId="2FBDF2EB" w:rsidR="0027431D" w:rsidRPr="00753279" w:rsidRDefault="00496162" w:rsidP="00BB45B8">
      <w:pPr>
        <w:pStyle w:val="Export0"/>
        <w:tabs>
          <w:tab w:val="clear" w:pos="6120"/>
          <w:tab w:val="clear" w:pos="7560"/>
          <w:tab w:val="left" w:pos="720"/>
          <w:tab w:val="left" w:pos="1440"/>
          <w:tab w:val="left" w:pos="2268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1</w:t>
      </w:r>
      <w:r w:rsidR="000A54D1" w:rsidRPr="00753279">
        <w:rPr>
          <w:rFonts w:ascii="Arial" w:hAnsi="Arial" w:cs="Arial"/>
          <w:b/>
          <w:lang w:val="cs-CZ"/>
        </w:rPr>
        <w:t>1</w:t>
      </w:r>
      <w:r w:rsidRPr="00753279">
        <w:rPr>
          <w:rFonts w:ascii="Arial" w:hAnsi="Arial" w:cs="Arial"/>
          <w:b/>
          <w:lang w:val="cs-CZ"/>
        </w:rPr>
        <w:t>.</w:t>
      </w:r>
      <w:r w:rsidR="0027431D" w:rsidRPr="00753279">
        <w:rPr>
          <w:rFonts w:ascii="Arial" w:hAnsi="Arial" w:cs="Arial"/>
          <w:b/>
          <w:lang w:val="cs-CZ"/>
        </w:rPr>
        <w:t>2 Vystavování a výměna dokumentů</w:t>
      </w: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1"/>
        <w:gridCol w:w="1136"/>
        <w:gridCol w:w="142"/>
        <w:gridCol w:w="281"/>
        <w:gridCol w:w="1420"/>
        <w:gridCol w:w="1276"/>
        <w:gridCol w:w="1276"/>
      </w:tblGrid>
      <w:tr w:rsidR="0036281E" w:rsidRPr="00226EC6" w14:paraId="30675C9E" w14:textId="77777777" w:rsidTr="009315AF">
        <w:trPr>
          <w:trHeight w:val="20"/>
        </w:trPr>
        <w:tc>
          <w:tcPr>
            <w:tcW w:w="4321" w:type="dxa"/>
          </w:tcPr>
          <w:p w14:paraId="6027C034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Vystavení FIA HTP</w:t>
            </w:r>
          </w:p>
        </w:tc>
        <w:tc>
          <w:tcPr>
            <w:tcW w:w="2979" w:type="dxa"/>
            <w:gridSpan w:val="4"/>
          </w:tcPr>
          <w:p w14:paraId="70057CEE" w14:textId="531ABAB0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poplatek pro FIA +</w:t>
            </w:r>
          </w:p>
        </w:tc>
        <w:tc>
          <w:tcPr>
            <w:tcW w:w="1276" w:type="dxa"/>
          </w:tcPr>
          <w:p w14:paraId="1D96A1D6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36CB4D75" w14:textId="1F0FFCCB" w:rsidR="0036281E" w:rsidRPr="00226EC6" w:rsidRDefault="0036281E" w:rsidP="0036281E">
            <w:pPr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</w:rPr>
              <w:t>5300</w:t>
            </w:r>
          </w:p>
        </w:tc>
      </w:tr>
      <w:tr w:rsidR="0036281E" w:rsidRPr="00226EC6" w14:paraId="50BA96E2" w14:textId="77777777" w:rsidTr="009315AF">
        <w:trPr>
          <w:trHeight w:val="20"/>
        </w:trPr>
        <w:tc>
          <w:tcPr>
            <w:tcW w:w="4321" w:type="dxa"/>
          </w:tcPr>
          <w:p w14:paraId="0858EE72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Přidání varianty do HTP</w:t>
            </w:r>
          </w:p>
        </w:tc>
        <w:tc>
          <w:tcPr>
            <w:tcW w:w="2979" w:type="dxa"/>
            <w:gridSpan w:val="4"/>
          </w:tcPr>
          <w:p w14:paraId="56C0451C" w14:textId="69FA764F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poplatek pro FIA +</w:t>
            </w:r>
          </w:p>
        </w:tc>
        <w:tc>
          <w:tcPr>
            <w:tcW w:w="1276" w:type="dxa"/>
          </w:tcPr>
          <w:p w14:paraId="292817C5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022496D2" w14:textId="16512B9B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2500</w:t>
            </w:r>
          </w:p>
        </w:tc>
      </w:tr>
      <w:tr w:rsidR="0036281E" w:rsidRPr="00226EC6" w14:paraId="05EC4129" w14:textId="77777777" w:rsidTr="009315AF">
        <w:trPr>
          <w:trHeight w:val="20"/>
        </w:trPr>
        <w:tc>
          <w:tcPr>
            <w:tcW w:w="4321" w:type="dxa"/>
          </w:tcPr>
          <w:p w14:paraId="213B3678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Prodloužení platnosti HTP</w:t>
            </w:r>
          </w:p>
        </w:tc>
        <w:tc>
          <w:tcPr>
            <w:tcW w:w="2979" w:type="dxa"/>
            <w:gridSpan w:val="4"/>
          </w:tcPr>
          <w:p w14:paraId="77A56651" w14:textId="48C0C613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poplatek pro FIA +</w:t>
            </w:r>
          </w:p>
        </w:tc>
        <w:tc>
          <w:tcPr>
            <w:tcW w:w="1276" w:type="dxa"/>
          </w:tcPr>
          <w:p w14:paraId="1F5331A1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55A3BF3C" w14:textId="53335473" w:rsidR="0036281E" w:rsidRPr="00226EC6" w:rsidRDefault="0036281E" w:rsidP="0036281E">
            <w:pPr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</w:rPr>
              <w:t>2500</w:t>
            </w:r>
          </w:p>
        </w:tc>
      </w:tr>
      <w:tr w:rsidR="0036281E" w:rsidRPr="00226EC6" w14:paraId="2CA8AEC5" w14:textId="77777777" w:rsidTr="009315AF">
        <w:trPr>
          <w:trHeight w:val="20"/>
        </w:trPr>
        <w:tc>
          <w:tcPr>
            <w:tcW w:w="4321" w:type="dxa"/>
          </w:tcPr>
          <w:p w14:paraId="538C65A2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Vystavení TPHV</w:t>
            </w:r>
          </w:p>
        </w:tc>
        <w:tc>
          <w:tcPr>
            <w:tcW w:w="2979" w:type="dxa"/>
            <w:gridSpan w:val="4"/>
          </w:tcPr>
          <w:p w14:paraId="4C23EA57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left="110" w:hanging="11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18E1FA6D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</w:tcPr>
          <w:p w14:paraId="3050F3E0" w14:textId="52FF375C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5300</w:t>
            </w:r>
          </w:p>
        </w:tc>
      </w:tr>
      <w:tr w:rsidR="0036281E" w:rsidRPr="00226EC6" w14:paraId="2E6B503A" w14:textId="77777777" w:rsidTr="009315AF">
        <w:trPr>
          <w:trHeight w:val="20"/>
        </w:trPr>
        <w:tc>
          <w:tcPr>
            <w:tcW w:w="5457" w:type="dxa"/>
            <w:gridSpan w:val="2"/>
          </w:tcPr>
          <w:p w14:paraId="5E457F9A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Zapsání změny/doplnění varianty do TPHV</w:t>
            </w:r>
          </w:p>
        </w:tc>
        <w:tc>
          <w:tcPr>
            <w:tcW w:w="1843" w:type="dxa"/>
            <w:gridSpan w:val="3"/>
          </w:tcPr>
          <w:p w14:paraId="2B3D0E17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left="110" w:hanging="11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60524558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</w:tcPr>
          <w:p w14:paraId="4F3B3BA0" w14:textId="07C238B4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2000</w:t>
            </w:r>
          </w:p>
        </w:tc>
      </w:tr>
      <w:tr w:rsidR="0036281E" w:rsidRPr="00226EC6" w14:paraId="656CA59D" w14:textId="77777777" w:rsidTr="009315AF">
        <w:trPr>
          <w:trHeight w:val="20"/>
        </w:trPr>
        <w:tc>
          <w:tcPr>
            <w:tcW w:w="4321" w:type="dxa"/>
          </w:tcPr>
          <w:p w14:paraId="65F19882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Vystavení duplikátu HTP/TPHV</w:t>
            </w:r>
          </w:p>
        </w:tc>
        <w:tc>
          <w:tcPr>
            <w:tcW w:w="2979" w:type="dxa"/>
            <w:gridSpan w:val="4"/>
          </w:tcPr>
          <w:p w14:paraId="0074B276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left="110" w:hanging="110"/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17EEF651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</w:tcPr>
          <w:p w14:paraId="456C43AA" w14:textId="206B3983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7300</w:t>
            </w:r>
          </w:p>
        </w:tc>
      </w:tr>
      <w:tr w:rsidR="0036281E" w:rsidRPr="00226EC6" w14:paraId="272D5AAC" w14:textId="77777777" w:rsidTr="009315AF">
        <w:trPr>
          <w:trHeight w:val="20"/>
        </w:trPr>
        <w:tc>
          <w:tcPr>
            <w:tcW w:w="7300" w:type="dxa"/>
            <w:gridSpan w:val="5"/>
          </w:tcPr>
          <w:p w14:paraId="141A59E5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 xml:space="preserve">Vystavení FIA průkazu </w:t>
            </w:r>
          </w:p>
        </w:tc>
        <w:tc>
          <w:tcPr>
            <w:tcW w:w="1276" w:type="dxa"/>
          </w:tcPr>
          <w:p w14:paraId="51F76235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1A7F780D" w14:textId="77777777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  <w:bCs/>
              </w:rPr>
              <w:t>3700</w:t>
            </w:r>
          </w:p>
        </w:tc>
      </w:tr>
      <w:tr w:rsidR="0036281E" w:rsidRPr="00226EC6" w14:paraId="0D614EBF" w14:textId="77777777" w:rsidTr="009315AF">
        <w:trPr>
          <w:trHeight w:val="20"/>
        </w:trPr>
        <w:tc>
          <w:tcPr>
            <w:tcW w:w="5880" w:type="dxa"/>
            <w:gridSpan w:val="4"/>
          </w:tcPr>
          <w:p w14:paraId="11FC4B0F" w14:textId="77777777" w:rsidR="0036281E" w:rsidRPr="00226EC6" w:rsidRDefault="0036281E" w:rsidP="0036281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Vystavení kopie národní homologace</w:t>
            </w:r>
          </w:p>
        </w:tc>
        <w:tc>
          <w:tcPr>
            <w:tcW w:w="1420" w:type="dxa"/>
          </w:tcPr>
          <w:p w14:paraId="16D8385F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7FF757A5" w14:textId="77777777" w:rsidR="0036281E" w:rsidRPr="00226EC6" w:rsidRDefault="0036281E" w:rsidP="003628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EEA4B8D" w14:textId="66D37E4B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1800</w:t>
            </w:r>
          </w:p>
        </w:tc>
      </w:tr>
      <w:tr w:rsidR="0036281E" w:rsidRPr="00226EC6" w14:paraId="3C2297FF" w14:textId="77777777" w:rsidTr="009315AF">
        <w:trPr>
          <w:trHeight w:val="20"/>
        </w:trPr>
        <w:tc>
          <w:tcPr>
            <w:tcW w:w="5880" w:type="dxa"/>
            <w:gridSpan w:val="4"/>
          </w:tcPr>
          <w:p w14:paraId="6916A5CA" w14:textId="77777777" w:rsidR="0036281E" w:rsidRPr="00226EC6" w:rsidRDefault="0036281E" w:rsidP="0036281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>Vystavení duplikátu Průkazu sportovního vozidla</w:t>
            </w:r>
          </w:p>
        </w:tc>
        <w:tc>
          <w:tcPr>
            <w:tcW w:w="1420" w:type="dxa"/>
          </w:tcPr>
          <w:p w14:paraId="24E31D43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37E655E1" w14:textId="77777777" w:rsidR="0036281E" w:rsidRPr="00226EC6" w:rsidRDefault="0036281E" w:rsidP="0036281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A79579B" w14:textId="6C53785D" w:rsidR="0036281E" w:rsidRPr="00226EC6" w:rsidRDefault="0036281E" w:rsidP="0036281E">
            <w:pPr>
              <w:jc w:val="right"/>
              <w:rPr>
                <w:rFonts w:ascii="Arial" w:hAnsi="Arial" w:cs="Arial"/>
                <w:bCs/>
                <w:strike/>
                <w:color w:val="FF0000"/>
              </w:rPr>
            </w:pPr>
            <w:r w:rsidRPr="00226EC6">
              <w:rPr>
                <w:rFonts w:ascii="Arial" w:hAnsi="Arial" w:cs="Arial"/>
              </w:rPr>
              <w:t>1350</w:t>
            </w:r>
          </w:p>
        </w:tc>
      </w:tr>
      <w:tr w:rsidR="0036281E" w:rsidRPr="00226EC6" w14:paraId="494F2762" w14:textId="77777777" w:rsidTr="009315AF">
        <w:trPr>
          <w:trHeight w:val="20"/>
        </w:trPr>
        <w:tc>
          <w:tcPr>
            <w:tcW w:w="5599" w:type="dxa"/>
            <w:gridSpan w:val="3"/>
          </w:tcPr>
          <w:p w14:paraId="500E2B0A" w14:textId="77777777" w:rsidR="0036281E" w:rsidRPr="00226EC6" w:rsidRDefault="0036281E" w:rsidP="0036281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Vystavení certifikátu k ASN homologované OK</w:t>
            </w:r>
          </w:p>
        </w:tc>
        <w:tc>
          <w:tcPr>
            <w:tcW w:w="2977" w:type="dxa"/>
            <w:gridSpan w:val="3"/>
          </w:tcPr>
          <w:p w14:paraId="4A960476" w14:textId="0F701591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poplatek pro FIA (143 €) +</w:t>
            </w:r>
          </w:p>
        </w:tc>
        <w:tc>
          <w:tcPr>
            <w:tcW w:w="1276" w:type="dxa"/>
          </w:tcPr>
          <w:p w14:paraId="7835F6EF" w14:textId="6B890314" w:rsidR="0036281E" w:rsidRPr="00226EC6" w:rsidRDefault="0036281E" w:rsidP="0036281E">
            <w:pPr>
              <w:jc w:val="righ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</w:rPr>
              <w:t>1580</w:t>
            </w:r>
          </w:p>
        </w:tc>
      </w:tr>
      <w:tr w:rsidR="00EC3C17" w:rsidRPr="00226EC6" w14:paraId="59F7FCF4" w14:textId="77777777" w:rsidTr="009315AF">
        <w:trPr>
          <w:trHeight w:val="20"/>
        </w:trPr>
        <w:tc>
          <w:tcPr>
            <w:tcW w:w="5599" w:type="dxa"/>
            <w:gridSpan w:val="3"/>
          </w:tcPr>
          <w:p w14:paraId="78974468" w14:textId="066B0131" w:rsidR="00EC3C17" w:rsidRPr="00226EC6" w:rsidRDefault="00EC3C17" w:rsidP="00B16EDB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Vystavení deklarace ochranné konstrukce</w:t>
            </w:r>
          </w:p>
        </w:tc>
        <w:tc>
          <w:tcPr>
            <w:tcW w:w="2977" w:type="dxa"/>
            <w:gridSpan w:val="3"/>
          </w:tcPr>
          <w:p w14:paraId="5E285406" w14:textId="77777777" w:rsidR="00EC3C17" w:rsidRPr="00226EC6" w:rsidRDefault="00EC3C17" w:rsidP="00B16EDB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4C2C48F7" w14:textId="69DD7BD5" w:rsidR="00EC3C17" w:rsidRPr="00226EC6" w:rsidRDefault="00EC3C17" w:rsidP="00B16EDB">
            <w:pPr>
              <w:jc w:val="right"/>
              <w:rPr>
                <w:rFonts w:ascii="Arial" w:hAnsi="Arial" w:cs="Arial"/>
              </w:rPr>
            </w:pPr>
            <w:r w:rsidRPr="00226EC6">
              <w:rPr>
                <w:rFonts w:ascii="Arial" w:hAnsi="Arial" w:cs="Arial"/>
              </w:rPr>
              <w:t>5</w:t>
            </w:r>
            <w:r w:rsidR="0036281E" w:rsidRPr="00226EC6">
              <w:rPr>
                <w:rFonts w:ascii="Arial" w:hAnsi="Arial" w:cs="Arial"/>
              </w:rPr>
              <w:t>50</w:t>
            </w:r>
            <w:r w:rsidRPr="00226EC6">
              <w:rPr>
                <w:rFonts w:ascii="Arial" w:hAnsi="Arial" w:cs="Arial"/>
              </w:rPr>
              <w:t>0</w:t>
            </w:r>
          </w:p>
        </w:tc>
      </w:tr>
    </w:tbl>
    <w:p w14:paraId="5E7D7D1E" w14:textId="77777777" w:rsidR="00496162" w:rsidRPr="00226EC6" w:rsidRDefault="00496162" w:rsidP="00496162">
      <w:pPr>
        <w:autoSpaceDE w:val="0"/>
        <w:autoSpaceDN w:val="0"/>
        <w:adjustRightInd w:val="0"/>
        <w:rPr>
          <w:rFonts w:ascii="Arial" w:hAnsi="Arial" w:cs="Arial"/>
          <w:b/>
          <w:lang w:val="cs-CZ"/>
        </w:rPr>
      </w:pPr>
      <w:r w:rsidRPr="00226EC6">
        <w:rPr>
          <w:rFonts w:ascii="Arial" w:hAnsi="Arial" w:cs="Arial"/>
          <w:b/>
          <w:lang w:val="cs-CZ"/>
        </w:rPr>
        <w:t>1</w:t>
      </w:r>
      <w:r w:rsidR="000A54D1" w:rsidRPr="00226EC6">
        <w:rPr>
          <w:rFonts w:ascii="Arial" w:hAnsi="Arial" w:cs="Arial"/>
          <w:b/>
          <w:lang w:val="cs-CZ"/>
        </w:rPr>
        <w:t>1</w:t>
      </w:r>
      <w:r w:rsidRPr="00226EC6">
        <w:rPr>
          <w:rFonts w:ascii="Arial" w:hAnsi="Arial" w:cs="Arial"/>
          <w:b/>
          <w:lang w:val="cs-CZ"/>
        </w:rPr>
        <w:t>.3 Povolení, schválení, změny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567"/>
        <w:gridCol w:w="284"/>
        <w:gridCol w:w="1275"/>
        <w:gridCol w:w="1276"/>
      </w:tblGrid>
      <w:tr w:rsidR="0036281E" w:rsidRPr="00226EC6" w14:paraId="3896DBCE" w14:textId="77777777" w:rsidTr="00B17286">
        <w:trPr>
          <w:trHeight w:val="20"/>
        </w:trPr>
        <w:tc>
          <w:tcPr>
            <w:tcW w:w="7016" w:type="dxa"/>
            <w:gridSpan w:val="2"/>
          </w:tcPr>
          <w:p w14:paraId="0F35DC7D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b/>
                <w:i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 xml:space="preserve">Povolení individuální stavby vozů D7, D8, D9, JB </w:t>
            </w:r>
          </w:p>
        </w:tc>
        <w:tc>
          <w:tcPr>
            <w:tcW w:w="284" w:type="dxa"/>
          </w:tcPr>
          <w:p w14:paraId="2058732A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7C46DE3B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45C884AE" w14:textId="1D9C7FAB" w:rsidR="0036281E" w:rsidRPr="00226EC6" w:rsidRDefault="0036281E" w:rsidP="0036281E">
            <w:pPr>
              <w:jc w:val="right"/>
              <w:rPr>
                <w:rFonts w:ascii="Arial" w:hAnsi="Arial" w:cs="Arial"/>
                <w:color w:val="000000"/>
                <w:lang w:val="cs-CZ"/>
              </w:rPr>
            </w:pPr>
            <w:r w:rsidRPr="00226EC6">
              <w:rPr>
                <w:rFonts w:ascii="Arial" w:hAnsi="Arial" w:cs="Arial"/>
              </w:rPr>
              <w:t>8900</w:t>
            </w:r>
          </w:p>
        </w:tc>
      </w:tr>
      <w:tr w:rsidR="0036281E" w:rsidRPr="00226EC6" w14:paraId="062F8E98" w14:textId="77777777" w:rsidTr="00B17286">
        <w:trPr>
          <w:trHeight w:val="20"/>
        </w:trPr>
        <w:tc>
          <w:tcPr>
            <w:tcW w:w="7016" w:type="dxa"/>
            <w:gridSpan w:val="2"/>
          </w:tcPr>
          <w:p w14:paraId="0E7B4A73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Povolení individuální stavby vozů RB</w:t>
            </w:r>
          </w:p>
        </w:tc>
        <w:tc>
          <w:tcPr>
            <w:tcW w:w="284" w:type="dxa"/>
          </w:tcPr>
          <w:p w14:paraId="2AE3E4BC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03CADAAA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1833617C" w14:textId="58C48F17" w:rsidR="0036281E" w:rsidRPr="00226EC6" w:rsidRDefault="0036281E" w:rsidP="0036281E">
            <w:pPr>
              <w:jc w:val="right"/>
              <w:rPr>
                <w:rFonts w:ascii="Arial" w:hAnsi="Arial" w:cs="Arial"/>
              </w:rPr>
            </w:pPr>
            <w:r w:rsidRPr="00226EC6">
              <w:rPr>
                <w:rFonts w:ascii="Arial" w:hAnsi="Arial" w:cs="Arial"/>
              </w:rPr>
              <w:t>5300</w:t>
            </w:r>
          </w:p>
        </w:tc>
      </w:tr>
      <w:tr w:rsidR="0036281E" w:rsidRPr="00226EC6" w14:paraId="7CD299BC" w14:textId="77777777" w:rsidTr="00E06928">
        <w:trPr>
          <w:trHeight w:val="20"/>
        </w:trPr>
        <w:tc>
          <w:tcPr>
            <w:tcW w:w="7016" w:type="dxa"/>
            <w:gridSpan w:val="2"/>
          </w:tcPr>
          <w:p w14:paraId="697E07B3" w14:textId="77777777" w:rsidR="0036281E" w:rsidRPr="00226EC6" w:rsidRDefault="0036281E" w:rsidP="0036281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 xml:space="preserve">Povolení individuální stavby závodních automobilů kategorie II </w:t>
            </w:r>
            <w:r w:rsidRPr="00226EC6">
              <w:rPr>
                <w:rFonts w:ascii="Arial" w:hAnsi="Arial" w:cs="Arial"/>
              </w:rPr>
              <w:t xml:space="preserve">(E1, E2SH) </w:t>
            </w:r>
            <w:r w:rsidRPr="00226EC6">
              <w:rPr>
                <w:rFonts w:ascii="Arial" w:hAnsi="Arial" w:cs="Arial"/>
                <w:lang w:val="cs-CZ"/>
              </w:rPr>
              <w:t xml:space="preserve">a vozidel </w:t>
            </w:r>
            <w:proofErr w:type="spellStart"/>
            <w:r w:rsidRPr="00226EC6">
              <w:rPr>
                <w:rFonts w:ascii="Arial" w:hAnsi="Arial" w:cs="Arial"/>
                <w:lang w:val="cs-CZ"/>
              </w:rPr>
              <w:t>SuperBuggy</w:t>
            </w:r>
            <w:proofErr w:type="spellEnd"/>
            <w:r w:rsidRPr="00226EC6">
              <w:rPr>
                <w:rFonts w:ascii="Arial" w:hAnsi="Arial" w:cs="Arial"/>
                <w:lang w:val="cs-CZ"/>
              </w:rPr>
              <w:t xml:space="preserve"> a Buggy1600</w:t>
            </w:r>
          </w:p>
        </w:tc>
        <w:tc>
          <w:tcPr>
            <w:tcW w:w="284" w:type="dxa"/>
          </w:tcPr>
          <w:p w14:paraId="22FA5DDB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79EF6FC0" w14:textId="77777777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719F06BE" w14:textId="5D3D66AE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16900</w:t>
            </w:r>
          </w:p>
        </w:tc>
      </w:tr>
      <w:tr w:rsidR="0036281E" w:rsidRPr="00226EC6" w14:paraId="24A17A1E" w14:textId="77777777" w:rsidTr="005F610C">
        <w:trPr>
          <w:trHeight w:val="20"/>
        </w:trPr>
        <w:tc>
          <w:tcPr>
            <w:tcW w:w="6449" w:type="dxa"/>
          </w:tcPr>
          <w:p w14:paraId="3660C519" w14:textId="77777777" w:rsidR="0036281E" w:rsidRPr="00226EC6" w:rsidRDefault="0036281E" w:rsidP="0036281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Schválení výrobce ochranné konstrukce do skupiny AVOK</w:t>
            </w:r>
          </w:p>
        </w:tc>
        <w:tc>
          <w:tcPr>
            <w:tcW w:w="851" w:type="dxa"/>
            <w:gridSpan w:val="2"/>
          </w:tcPr>
          <w:p w14:paraId="3976170A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025EB500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</w:tcPr>
          <w:p w14:paraId="065276BA" w14:textId="6242FAA3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16900</w:t>
            </w:r>
          </w:p>
        </w:tc>
      </w:tr>
      <w:tr w:rsidR="0036281E" w:rsidRPr="00226EC6" w14:paraId="1BAE4CFA" w14:textId="77777777" w:rsidTr="005F610C">
        <w:trPr>
          <w:trHeight w:val="20"/>
        </w:trPr>
        <w:tc>
          <w:tcPr>
            <w:tcW w:w="6449" w:type="dxa"/>
          </w:tcPr>
          <w:p w14:paraId="61D69260" w14:textId="77777777" w:rsidR="0036281E" w:rsidRPr="00226EC6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Národní homologace LED světel</w:t>
            </w:r>
          </w:p>
        </w:tc>
        <w:tc>
          <w:tcPr>
            <w:tcW w:w="851" w:type="dxa"/>
            <w:gridSpan w:val="2"/>
          </w:tcPr>
          <w:p w14:paraId="7FBA5463" w14:textId="77777777" w:rsidR="0036281E" w:rsidRPr="00226EC6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268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655"/>
                <w:tab w:val="left" w:pos="8280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2A444484" w14:textId="77777777" w:rsidR="0036281E" w:rsidRPr="00226EC6" w:rsidRDefault="0036281E" w:rsidP="0036281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268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237"/>
                <w:tab w:val="left" w:pos="6480"/>
                <w:tab w:val="left" w:pos="6840"/>
                <w:tab w:val="left" w:pos="7200"/>
                <w:tab w:val="left" w:pos="7655"/>
                <w:tab w:val="left" w:pos="8280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18053AD2" w14:textId="1F51BF80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7800</w:t>
            </w:r>
          </w:p>
        </w:tc>
      </w:tr>
      <w:tr w:rsidR="0036281E" w:rsidRPr="00226EC6" w14:paraId="1B562178" w14:textId="77777777" w:rsidTr="005F610C">
        <w:trPr>
          <w:trHeight w:val="20"/>
        </w:trPr>
        <w:tc>
          <w:tcPr>
            <w:tcW w:w="6449" w:type="dxa"/>
          </w:tcPr>
          <w:p w14:paraId="08CBDFA0" w14:textId="77777777" w:rsidR="0036281E" w:rsidRPr="00226EC6" w:rsidRDefault="0036281E" w:rsidP="0036281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Národní homologace ochranné konstrukce</w:t>
            </w:r>
          </w:p>
        </w:tc>
        <w:tc>
          <w:tcPr>
            <w:tcW w:w="851" w:type="dxa"/>
            <w:gridSpan w:val="2"/>
          </w:tcPr>
          <w:p w14:paraId="104EB793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36E52997" w14:textId="77777777" w:rsidR="0036281E" w:rsidRPr="00226EC6" w:rsidRDefault="0036281E" w:rsidP="0036281E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10795F9F" w14:textId="27D14948" w:rsidR="0036281E" w:rsidRPr="00226EC6" w:rsidRDefault="0036281E" w:rsidP="0036281E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33800</w:t>
            </w:r>
          </w:p>
        </w:tc>
      </w:tr>
      <w:tr w:rsidR="00F10980" w:rsidRPr="00226EC6" w14:paraId="2B0491E1" w14:textId="77777777" w:rsidTr="005A1D4D">
        <w:trPr>
          <w:trHeight w:val="20"/>
        </w:trPr>
        <w:tc>
          <w:tcPr>
            <w:tcW w:w="6449" w:type="dxa"/>
          </w:tcPr>
          <w:p w14:paraId="79D34079" w14:textId="77777777" w:rsidR="00F10980" w:rsidRPr="00226EC6" w:rsidRDefault="00F10980" w:rsidP="00F10980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Schválení národní homologace jiné ASN pro účast v ČR</w:t>
            </w:r>
          </w:p>
        </w:tc>
        <w:tc>
          <w:tcPr>
            <w:tcW w:w="851" w:type="dxa"/>
            <w:gridSpan w:val="2"/>
          </w:tcPr>
          <w:p w14:paraId="385D4816" w14:textId="77777777" w:rsidR="00F10980" w:rsidRPr="00226EC6" w:rsidRDefault="00F10980" w:rsidP="00F10980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6DA33DA5" w14:textId="77777777" w:rsidR="00F10980" w:rsidRPr="00226EC6" w:rsidRDefault="00F10980" w:rsidP="00F10980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2A80D1FD" w14:textId="2F07F4C8" w:rsidR="00F10980" w:rsidRPr="00226EC6" w:rsidRDefault="00F10980" w:rsidP="00F10980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€ 1</w:t>
            </w:r>
            <w:r w:rsidR="004764F8" w:rsidRPr="00226EC6">
              <w:rPr>
                <w:rFonts w:ascii="Arial" w:hAnsi="Arial" w:cs="Arial"/>
                <w:lang w:val="cs-CZ"/>
              </w:rPr>
              <w:t>1</w:t>
            </w:r>
            <w:r w:rsidR="0036281E" w:rsidRPr="00226EC6">
              <w:rPr>
                <w:rFonts w:ascii="Arial" w:hAnsi="Arial" w:cs="Arial"/>
                <w:lang w:val="cs-CZ"/>
              </w:rPr>
              <w:t>5</w:t>
            </w:r>
            <w:r w:rsidR="004764F8" w:rsidRPr="00226EC6">
              <w:rPr>
                <w:rFonts w:ascii="Arial" w:hAnsi="Arial" w:cs="Arial"/>
                <w:lang w:val="cs-CZ"/>
              </w:rPr>
              <w:t>0</w:t>
            </w:r>
          </w:p>
        </w:tc>
      </w:tr>
      <w:tr w:rsidR="004764F8" w:rsidRPr="00226EC6" w14:paraId="006CE94E" w14:textId="77777777" w:rsidTr="005A1D4D">
        <w:trPr>
          <w:trHeight w:val="20"/>
        </w:trPr>
        <w:tc>
          <w:tcPr>
            <w:tcW w:w="6449" w:type="dxa"/>
          </w:tcPr>
          <w:p w14:paraId="695D3CB4" w14:textId="77777777" w:rsidR="004764F8" w:rsidRPr="00226EC6" w:rsidRDefault="004764F8" w:rsidP="004764F8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Národní homologace a schválení typu automobilu</w:t>
            </w:r>
          </w:p>
        </w:tc>
        <w:tc>
          <w:tcPr>
            <w:tcW w:w="851" w:type="dxa"/>
            <w:gridSpan w:val="2"/>
          </w:tcPr>
          <w:p w14:paraId="38EEA8AC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36C99BD0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6F6B3F6B" w14:textId="082C21D4" w:rsidR="004764F8" w:rsidRPr="00226EC6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</w:t>
            </w:r>
            <w:r w:rsidR="0036281E" w:rsidRPr="00226EC6">
              <w:rPr>
                <w:rFonts w:ascii="Arial" w:hAnsi="Arial" w:cs="Arial"/>
              </w:rPr>
              <w:t>82</w:t>
            </w:r>
            <w:r w:rsidRPr="00226EC6">
              <w:rPr>
                <w:rFonts w:ascii="Arial" w:hAnsi="Arial" w:cs="Arial"/>
              </w:rPr>
              <w:t>800</w:t>
            </w:r>
          </w:p>
        </w:tc>
      </w:tr>
      <w:tr w:rsidR="004764F8" w:rsidRPr="00226EC6" w14:paraId="3330DB0C" w14:textId="77777777" w:rsidTr="005A1D4D">
        <w:trPr>
          <w:trHeight w:val="20"/>
        </w:trPr>
        <w:tc>
          <w:tcPr>
            <w:tcW w:w="6449" w:type="dxa"/>
          </w:tcPr>
          <w:p w14:paraId="6D3F0B82" w14:textId="77777777" w:rsidR="004764F8" w:rsidRPr="00226EC6" w:rsidRDefault="004764F8" w:rsidP="004764F8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Homologace sportovního vozidla a jejich dodatků u FIA</w:t>
            </w:r>
          </w:p>
        </w:tc>
        <w:tc>
          <w:tcPr>
            <w:tcW w:w="2126" w:type="dxa"/>
            <w:gridSpan w:val="3"/>
          </w:tcPr>
          <w:p w14:paraId="26A96095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 xml:space="preserve">poplatek FIA + </w:t>
            </w:r>
          </w:p>
        </w:tc>
        <w:tc>
          <w:tcPr>
            <w:tcW w:w="1276" w:type="dxa"/>
          </w:tcPr>
          <w:p w14:paraId="4AEAF7CA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10 %</w:t>
            </w:r>
          </w:p>
        </w:tc>
      </w:tr>
      <w:tr w:rsidR="004764F8" w:rsidRPr="00226EC6" w14:paraId="09FAB7C0" w14:textId="77777777" w:rsidTr="005F610C">
        <w:trPr>
          <w:trHeight w:val="20"/>
        </w:trPr>
        <w:tc>
          <w:tcPr>
            <w:tcW w:w="6449" w:type="dxa"/>
          </w:tcPr>
          <w:p w14:paraId="74502CF4" w14:textId="77777777" w:rsidR="004764F8" w:rsidRPr="00226EC6" w:rsidRDefault="004764F8" w:rsidP="004764F8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20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 xml:space="preserve">Schvalování typu </w:t>
            </w:r>
            <w:proofErr w:type="spellStart"/>
            <w:r w:rsidRPr="00226EC6">
              <w:rPr>
                <w:rFonts w:ascii="Arial" w:hAnsi="Arial" w:cs="Arial"/>
                <w:lang w:val="cs-CZ"/>
              </w:rPr>
              <w:t>Buggy</w:t>
            </w:r>
            <w:proofErr w:type="spellEnd"/>
            <w:r w:rsidRPr="00226EC6">
              <w:rPr>
                <w:rFonts w:ascii="Arial" w:hAnsi="Arial" w:cs="Arial"/>
                <w:lang w:val="cs-CZ"/>
              </w:rPr>
              <w:t xml:space="preserve"> včetně JB a RB</w:t>
            </w:r>
          </w:p>
        </w:tc>
        <w:tc>
          <w:tcPr>
            <w:tcW w:w="851" w:type="dxa"/>
            <w:gridSpan w:val="2"/>
          </w:tcPr>
          <w:p w14:paraId="42D9856D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2DE078F2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</w:tcPr>
          <w:p w14:paraId="178CA74B" w14:textId="102291D0" w:rsidR="004764F8" w:rsidRPr="00226EC6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</w:t>
            </w:r>
            <w:r w:rsidR="0036281E" w:rsidRPr="00226EC6">
              <w:rPr>
                <w:rFonts w:ascii="Arial" w:hAnsi="Arial" w:cs="Arial"/>
              </w:rPr>
              <w:t>350</w:t>
            </w:r>
            <w:r w:rsidRPr="00226EC6">
              <w:rPr>
                <w:rFonts w:ascii="Arial" w:hAnsi="Arial" w:cs="Arial"/>
              </w:rPr>
              <w:t>00</w:t>
            </w:r>
          </w:p>
        </w:tc>
      </w:tr>
      <w:tr w:rsidR="004764F8" w:rsidRPr="00226EC6" w14:paraId="2924242D" w14:textId="77777777" w:rsidTr="005F610C">
        <w:trPr>
          <w:trHeight w:val="20"/>
        </w:trPr>
        <w:tc>
          <w:tcPr>
            <w:tcW w:w="6449" w:type="dxa"/>
          </w:tcPr>
          <w:p w14:paraId="7267E982" w14:textId="77777777" w:rsidR="004764F8" w:rsidRPr="00226EC6" w:rsidRDefault="004764F8" w:rsidP="004764F8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left="22" w:hanging="22"/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Každá podstatná změna schváleného typu</w:t>
            </w:r>
          </w:p>
        </w:tc>
        <w:tc>
          <w:tcPr>
            <w:tcW w:w="851" w:type="dxa"/>
            <w:gridSpan w:val="2"/>
          </w:tcPr>
          <w:p w14:paraId="1776193D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5" w:type="dxa"/>
          </w:tcPr>
          <w:p w14:paraId="28B2FA20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276" w:type="dxa"/>
          </w:tcPr>
          <w:p w14:paraId="7532639B" w14:textId="5AF31CB1" w:rsidR="004764F8" w:rsidRPr="00226EC6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16</w:t>
            </w:r>
            <w:r w:rsidR="0036281E" w:rsidRPr="00226EC6">
              <w:rPr>
                <w:rFonts w:ascii="Arial" w:hAnsi="Arial" w:cs="Arial"/>
              </w:rPr>
              <w:t>9</w:t>
            </w:r>
            <w:r w:rsidRPr="00226EC6">
              <w:rPr>
                <w:rFonts w:ascii="Arial" w:hAnsi="Arial" w:cs="Arial"/>
              </w:rPr>
              <w:t>00</w:t>
            </w:r>
          </w:p>
        </w:tc>
      </w:tr>
    </w:tbl>
    <w:p w14:paraId="6A8C975B" w14:textId="77777777" w:rsidR="00FB7DEA" w:rsidRPr="00226EC6" w:rsidRDefault="00FB7DEA" w:rsidP="00FB7DEA">
      <w:pPr>
        <w:autoSpaceDE w:val="0"/>
        <w:autoSpaceDN w:val="0"/>
        <w:adjustRightInd w:val="0"/>
        <w:rPr>
          <w:rFonts w:ascii="Arial" w:hAnsi="Arial" w:cs="Arial"/>
          <w:lang w:val="cs-CZ"/>
        </w:rPr>
      </w:pPr>
      <w:r w:rsidRPr="00226EC6">
        <w:rPr>
          <w:rFonts w:ascii="Arial" w:hAnsi="Arial" w:cs="Arial"/>
          <w:b/>
          <w:lang w:val="cs-CZ"/>
        </w:rPr>
        <w:t>12. Registrace komponentů pro karting</w:t>
      </w: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567"/>
        <w:gridCol w:w="142"/>
        <w:gridCol w:w="18"/>
        <w:gridCol w:w="1116"/>
        <w:gridCol w:w="1276"/>
        <w:gridCol w:w="1276"/>
      </w:tblGrid>
      <w:tr w:rsidR="00226EC6" w:rsidRPr="00226EC6" w14:paraId="699E00EA" w14:textId="77777777" w:rsidTr="00186875">
        <w:trPr>
          <w:cantSplit/>
        </w:trPr>
        <w:tc>
          <w:tcPr>
            <w:tcW w:w="6166" w:type="dxa"/>
            <w:gridSpan w:val="3"/>
          </w:tcPr>
          <w:p w14:paraId="2E976310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lang w:val="cs-CZ"/>
              </w:rPr>
              <w:t>registrace hlavní skupiny (motor, šasi)</w:t>
            </w:r>
            <w:r w:rsidRPr="00226EC6">
              <w:rPr>
                <w:rFonts w:ascii="Arial" w:hAnsi="Arial" w:cs="Arial"/>
                <w:bCs/>
                <w:iCs/>
                <w:lang w:val="cs-CZ"/>
              </w:rPr>
              <w:tab/>
            </w:r>
          </w:p>
        </w:tc>
        <w:tc>
          <w:tcPr>
            <w:tcW w:w="1134" w:type="dxa"/>
            <w:gridSpan w:val="2"/>
          </w:tcPr>
          <w:p w14:paraId="00C030F6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6823002B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1CA514F" w14:textId="27459883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8500</w:t>
            </w:r>
          </w:p>
        </w:tc>
      </w:tr>
      <w:tr w:rsidR="00226EC6" w:rsidRPr="00226EC6" w14:paraId="45E93965" w14:textId="77777777" w:rsidTr="00186875">
        <w:trPr>
          <w:cantSplit/>
        </w:trPr>
        <w:tc>
          <w:tcPr>
            <w:tcW w:w="6166" w:type="dxa"/>
            <w:gridSpan w:val="3"/>
          </w:tcPr>
          <w:p w14:paraId="6D95FA34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lang w:val="cs-CZ"/>
              </w:rPr>
              <w:t>prodloužení registrace hlavní skupiny po 3 letech</w:t>
            </w:r>
          </w:p>
        </w:tc>
        <w:tc>
          <w:tcPr>
            <w:tcW w:w="1134" w:type="dxa"/>
            <w:gridSpan w:val="2"/>
          </w:tcPr>
          <w:p w14:paraId="2DAC9DFE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5235F1EA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7A8E7346" w14:textId="65C6631E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1700</w:t>
            </w:r>
          </w:p>
        </w:tc>
      </w:tr>
      <w:tr w:rsidR="00226EC6" w:rsidRPr="00226EC6" w14:paraId="47891A62" w14:textId="77777777" w:rsidTr="00186875">
        <w:trPr>
          <w:cantSplit/>
        </w:trPr>
        <w:tc>
          <w:tcPr>
            <w:tcW w:w="5457" w:type="dxa"/>
          </w:tcPr>
          <w:p w14:paraId="1F4BA000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color w:val="000000"/>
                <w:szCs w:val="24"/>
                <w:lang w:val="cs-CZ"/>
              </w:rPr>
              <w:t>registrace oblečení na 5 let</w:t>
            </w:r>
          </w:p>
        </w:tc>
        <w:tc>
          <w:tcPr>
            <w:tcW w:w="1843" w:type="dxa"/>
            <w:gridSpan w:val="4"/>
          </w:tcPr>
          <w:p w14:paraId="3345DE57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1A6F8E3E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4B0A3CF" w14:textId="407D960A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3350</w:t>
            </w:r>
          </w:p>
        </w:tc>
      </w:tr>
      <w:tr w:rsidR="00226EC6" w:rsidRPr="00226EC6" w14:paraId="1DB246BB" w14:textId="77777777" w:rsidTr="00186875">
        <w:trPr>
          <w:cantSplit/>
        </w:trPr>
        <w:tc>
          <w:tcPr>
            <w:tcW w:w="5457" w:type="dxa"/>
          </w:tcPr>
          <w:p w14:paraId="71C607CD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lang w:val="cs-CZ"/>
              </w:rPr>
              <w:t>registrace podskupin (výfuk, tlumič sání)</w:t>
            </w:r>
          </w:p>
        </w:tc>
        <w:tc>
          <w:tcPr>
            <w:tcW w:w="1843" w:type="dxa"/>
            <w:gridSpan w:val="4"/>
          </w:tcPr>
          <w:p w14:paraId="55263A62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369AA5A2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65D0FE22" w14:textId="54659451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3350</w:t>
            </w:r>
          </w:p>
        </w:tc>
      </w:tr>
      <w:tr w:rsidR="00226EC6" w:rsidRPr="00226EC6" w14:paraId="3C6AAA38" w14:textId="77777777" w:rsidTr="00186875">
        <w:trPr>
          <w:cantSplit/>
        </w:trPr>
        <w:tc>
          <w:tcPr>
            <w:tcW w:w="5457" w:type="dxa"/>
          </w:tcPr>
          <w:p w14:paraId="5B502862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lang w:val="cs-CZ"/>
              </w:rPr>
              <w:t>prodloužení registrace podskupiny po 3 letech</w:t>
            </w:r>
          </w:p>
        </w:tc>
        <w:tc>
          <w:tcPr>
            <w:tcW w:w="1843" w:type="dxa"/>
            <w:gridSpan w:val="4"/>
          </w:tcPr>
          <w:p w14:paraId="2D2A1723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42C663E5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4FF31B49" w14:textId="5ADA300A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950</w:t>
            </w:r>
          </w:p>
        </w:tc>
      </w:tr>
      <w:tr w:rsidR="00226EC6" w:rsidRPr="00226EC6" w14:paraId="4F144D20" w14:textId="77777777" w:rsidTr="00186875">
        <w:trPr>
          <w:cantSplit/>
        </w:trPr>
        <w:tc>
          <w:tcPr>
            <w:tcW w:w="5457" w:type="dxa"/>
          </w:tcPr>
          <w:p w14:paraId="6310F2FE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lang w:val="cs-CZ"/>
              </w:rPr>
              <w:t>změna registrace (dodatek)</w:t>
            </w:r>
          </w:p>
        </w:tc>
        <w:tc>
          <w:tcPr>
            <w:tcW w:w="1843" w:type="dxa"/>
            <w:gridSpan w:val="4"/>
          </w:tcPr>
          <w:p w14:paraId="1C46F383" w14:textId="77777777" w:rsidR="00226EC6" w:rsidRPr="00226EC6" w:rsidRDefault="00226EC6" w:rsidP="00226EC6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276" w:type="dxa"/>
            <w:vAlign w:val="center"/>
          </w:tcPr>
          <w:p w14:paraId="68F89804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</w:tcPr>
          <w:p w14:paraId="23ECD0D5" w14:textId="4F27CC24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1800</w:t>
            </w:r>
          </w:p>
        </w:tc>
      </w:tr>
      <w:tr w:rsidR="004764F8" w:rsidRPr="00226EC6" w14:paraId="1AAFBFF5" w14:textId="77777777" w:rsidTr="00B17286">
        <w:trPr>
          <w:cantSplit/>
        </w:trPr>
        <w:tc>
          <w:tcPr>
            <w:tcW w:w="6024" w:type="dxa"/>
            <w:gridSpan w:val="2"/>
          </w:tcPr>
          <w:p w14:paraId="58DFA4FB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- </w:t>
            </w:r>
            <w:r w:rsidRPr="00226EC6">
              <w:rPr>
                <w:rFonts w:ascii="Arial" w:hAnsi="Arial" w:cs="Arial"/>
                <w:snapToGrid w:val="0"/>
                <w:lang w:val="cs-CZ"/>
              </w:rPr>
              <w:t>homologace CIK-FIA</w:t>
            </w:r>
          </w:p>
        </w:tc>
        <w:tc>
          <w:tcPr>
            <w:tcW w:w="160" w:type="dxa"/>
            <w:gridSpan w:val="2"/>
          </w:tcPr>
          <w:p w14:paraId="16C921A7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 </w:t>
            </w:r>
          </w:p>
        </w:tc>
        <w:tc>
          <w:tcPr>
            <w:tcW w:w="2392" w:type="dxa"/>
            <w:gridSpan w:val="2"/>
          </w:tcPr>
          <w:p w14:paraId="3D1CCFCC" w14:textId="77777777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snapToGrid w:val="0"/>
                <w:lang w:val="cs-CZ"/>
              </w:rPr>
              <w:t>poplatek CIK-FIA +</w:t>
            </w:r>
          </w:p>
        </w:tc>
        <w:tc>
          <w:tcPr>
            <w:tcW w:w="1276" w:type="dxa"/>
          </w:tcPr>
          <w:p w14:paraId="155C8D91" w14:textId="6DAEC744" w:rsidR="004764F8" w:rsidRPr="00226EC6" w:rsidRDefault="004764F8" w:rsidP="004764F8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</w:rPr>
              <w:t>10 %</w:t>
            </w:r>
          </w:p>
        </w:tc>
      </w:tr>
    </w:tbl>
    <w:p w14:paraId="6363CA08" w14:textId="77777777" w:rsidR="00AB67CB" w:rsidRPr="00226EC6" w:rsidRDefault="00AB67CB" w:rsidP="00552CA2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226EC6">
        <w:rPr>
          <w:rFonts w:ascii="Arial" w:hAnsi="Arial" w:cs="Arial"/>
          <w:b/>
          <w:lang w:val="cs-CZ"/>
        </w:rPr>
        <w:t>1</w:t>
      </w:r>
      <w:r w:rsidR="00FB7DEA" w:rsidRPr="00226EC6">
        <w:rPr>
          <w:rFonts w:ascii="Arial" w:hAnsi="Arial" w:cs="Arial"/>
          <w:b/>
          <w:lang w:val="cs-CZ"/>
        </w:rPr>
        <w:t>3</w:t>
      </w:r>
      <w:r w:rsidRPr="00226EC6">
        <w:rPr>
          <w:rFonts w:ascii="Arial" w:hAnsi="Arial" w:cs="Arial"/>
          <w:b/>
          <w:lang w:val="cs-CZ"/>
        </w:rPr>
        <w:t>. Zapůjčení vah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91"/>
        <w:gridCol w:w="1084"/>
        <w:gridCol w:w="1276"/>
      </w:tblGrid>
      <w:tr w:rsidR="005E5431" w:rsidRPr="00226EC6" w14:paraId="3074DA4B" w14:textId="77777777" w:rsidTr="00517734">
        <w:trPr>
          <w:cantSplit/>
        </w:trPr>
        <w:tc>
          <w:tcPr>
            <w:tcW w:w="7491" w:type="dxa"/>
          </w:tcPr>
          <w:p w14:paraId="064A7F4F" w14:textId="77777777" w:rsidR="005E5431" w:rsidRPr="00226EC6" w:rsidRDefault="005E5431" w:rsidP="00A1456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 xml:space="preserve">Zapůjčení vah pořadateli na sportovní podnik </w:t>
            </w:r>
            <w:r w:rsidRPr="00226EC6">
              <w:rPr>
                <w:rFonts w:ascii="Arial" w:hAnsi="Arial" w:cs="Arial"/>
                <w:bCs/>
                <w:iCs/>
                <w:lang w:val="cs-CZ"/>
              </w:rPr>
              <w:t>(je v ceně za zápis)</w:t>
            </w:r>
          </w:p>
        </w:tc>
        <w:tc>
          <w:tcPr>
            <w:tcW w:w="1084" w:type="dxa"/>
          </w:tcPr>
          <w:p w14:paraId="7302AA7A" w14:textId="77777777" w:rsidR="005E5431" w:rsidRPr="00226EC6" w:rsidRDefault="005E5431" w:rsidP="00A1456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lang w:val="cs-CZ"/>
              </w:rPr>
            </w:pPr>
          </w:p>
        </w:tc>
        <w:tc>
          <w:tcPr>
            <w:tcW w:w="1276" w:type="dxa"/>
          </w:tcPr>
          <w:p w14:paraId="4852EDAD" w14:textId="77777777" w:rsidR="005E5431" w:rsidRPr="00226EC6" w:rsidRDefault="005E5431" w:rsidP="00A1456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lang w:val="cs-CZ"/>
              </w:rPr>
            </w:pPr>
            <w:r w:rsidRPr="00226EC6">
              <w:rPr>
                <w:rFonts w:ascii="Arial" w:hAnsi="Arial" w:cs="Arial"/>
                <w:bCs/>
                <w:lang w:val="cs-CZ"/>
              </w:rPr>
              <w:t>0</w:t>
            </w:r>
          </w:p>
        </w:tc>
      </w:tr>
      <w:tr w:rsidR="005E5431" w:rsidRPr="00226EC6" w14:paraId="26822AD2" w14:textId="77777777" w:rsidTr="00517734">
        <w:trPr>
          <w:cantSplit/>
        </w:trPr>
        <w:tc>
          <w:tcPr>
            <w:tcW w:w="7491" w:type="dxa"/>
          </w:tcPr>
          <w:p w14:paraId="0DE73DED" w14:textId="77777777" w:rsidR="005E5431" w:rsidRPr="00226EC6" w:rsidRDefault="005E5431" w:rsidP="005E543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left"/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Zapůjčení vah mimo sportovní podnik – bez obsluhy</w:t>
            </w:r>
          </w:p>
        </w:tc>
        <w:tc>
          <w:tcPr>
            <w:tcW w:w="1084" w:type="dxa"/>
          </w:tcPr>
          <w:p w14:paraId="7B3F55EE" w14:textId="77777777" w:rsidR="005E5431" w:rsidRPr="00226EC6" w:rsidRDefault="005E5431" w:rsidP="00506303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1 den</w:t>
            </w:r>
          </w:p>
        </w:tc>
        <w:tc>
          <w:tcPr>
            <w:tcW w:w="1276" w:type="dxa"/>
          </w:tcPr>
          <w:p w14:paraId="47D08B70" w14:textId="62778D86" w:rsidR="005E5431" w:rsidRPr="00226EC6" w:rsidRDefault="000C05FE" w:rsidP="00E77DFD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>1</w:t>
            </w:r>
            <w:r w:rsidR="00226EC6" w:rsidRPr="00226EC6">
              <w:rPr>
                <w:rFonts w:ascii="Arial" w:hAnsi="Arial" w:cs="Arial"/>
                <w:bCs/>
                <w:iCs/>
                <w:lang w:val="cs-CZ"/>
              </w:rPr>
              <w:t>53</w:t>
            </w:r>
            <w:r w:rsidRPr="00226EC6">
              <w:rPr>
                <w:rFonts w:ascii="Arial" w:hAnsi="Arial" w:cs="Arial"/>
                <w:bCs/>
                <w:iCs/>
                <w:lang w:val="cs-CZ"/>
              </w:rPr>
              <w:t>00</w:t>
            </w:r>
          </w:p>
        </w:tc>
      </w:tr>
    </w:tbl>
    <w:p w14:paraId="6AB179AD" w14:textId="77777777" w:rsidR="009C792A" w:rsidRPr="00226EC6" w:rsidRDefault="00AB67CB" w:rsidP="009C792A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226EC6">
        <w:rPr>
          <w:rFonts w:ascii="Arial" w:hAnsi="Arial" w:cs="Arial"/>
          <w:b/>
          <w:lang w:val="cs-CZ"/>
        </w:rPr>
        <w:t>1</w:t>
      </w:r>
      <w:r w:rsidR="00FB7DEA" w:rsidRPr="00226EC6">
        <w:rPr>
          <w:rFonts w:ascii="Arial" w:hAnsi="Arial" w:cs="Arial"/>
          <w:b/>
          <w:lang w:val="cs-CZ"/>
        </w:rPr>
        <w:t>4</w:t>
      </w:r>
      <w:r w:rsidRPr="00226EC6">
        <w:rPr>
          <w:rFonts w:ascii="Arial" w:hAnsi="Arial" w:cs="Arial"/>
          <w:b/>
          <w:lang w:val="cs-CZ"/>
        </w:rPr>
        <w:t>. Poplatky za zapůjčení časoměrného zařízení</w:t>
      </w:r>
    </w:p>
    <w:p w14:paraId="3595D550" w14:textId="75CF2677" w:rsidR="009C792A" w:rsidRPr="00226EC6" w:rsidRDefault="009C792A" w:rsidP="00C80598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lang w:val="cs-CZ"/>
        </w:rPr>
      </w:pPr>
      <w:r w:rsidRPr="00226EC6">
        <w:rPr>
          <w:rFonts w:ascii="Arial" w:hAnsi="Arial" w:cs="Arial"/>
          <w:lang w:val="cs-CZ"/>
        </w:rPr>
        <w:t xml:space="preserve">Tyto poplatky platí po podniky zapsané v kalendáři </w:t>
      </w:r>
      <w:r w:rsidR="00B80D78" w:rsidRPr="00226EC6">
        <w:rPr>
          <w:rFonts w:ascii="Arial" w:hAnsi="Arial" w:cs="Arial"/>
          <w:lang w:val="cs-CZ"/>
        </w:rPr>
        <w:t>AČR – příloha</w:t>
      </w:r>
      <w:r w:rsidRPr="00226EC6">
        <w:rPr>
          <w:rFonts w:ascii="Arial" w:hAnsi="Arial" w:cs="Arial"/>
          <w:lang w:val="cs-CZ"/>
        </w:rPr>
        <w:t xml:space="preserve"> 3, a také pro klubové motoristické akce (schválené Z</w:t>
      </w:r>
      <w:r w:rsidR="008B3EBC" w:rsidRPr="00226EC6">
        <w:rPr>
          <w:rFonts w:ascii="Arial" w:hAnsi="Arial" w:cs="Arial"/>
          <w:lang w:val="cs-CZ"/>
        </w:rPr>
        <w:t>U</w:t>
      </w:r>
      <w:r w:rsidRPr="00226EC6">
        <w:rPr>
          <w:rFonts w:ascii="Arial" w:hAnsi="Arial" w:cs="Arial"/>
          <w:lang w:val="cs-CZ"/>
        </w:rPr>
        <w:t> či propozice) na základě oznámení </w:t>
      </w:r>
      <w:r w:rsidR="00C80598" w:rsidRPr="00226EC6">
        <w:rPr>
          <w:rFonts w:ascii="Arial" w:hAnsi="Arial" w:cs="Arial"/>
          <w:lang w:val="cs-CZ"/>
        </w:rPr>
        <w:t xml:space="preserve">na </w:t>
      </w:r>
      <w:r w:rsidR="00151E2C" w:rsidRPr="00226EC6">
        <w:rPr>
          <w:rFonts w:ascii="Arial" w:hAnsi="Arial" w:cs="Arial"/>
          <w:lang w:val="cs-CZ"/>
        </w:rPr>
        <w:t xml:space="preserve">AS </w:t>
      </w:r>
      <w:r w:rsidR="00C80598" w:rsidRPr="00226EC6">
        <w:rPr>
          <w:rFonts w:ascii="Arial" w:hAnsi="Arial" w:cs="Arial"/>
          <w:lang w:val="cs-CZ"/>
        </w:rPr>
        <w:t xml:space="preserve">AČR </w:t>
      </w:r>
      <w:r w:rsidR="004932C5" w:rsidRPr="00226EC6">
        <w:rPr>
          <w:rFonts w:ascii="Arial" w:hAnsi="Arial" w:cs="Arial"/>
          <w:lang w:val="cs-CZ"/>
        </w:rPr>
        <w:br/>
      </w:r>
      <w:r w:rsidR="00C80598" w:rsidRPr="00226EC6">
        <w:rPr>
          <w:rFonts w:ascii="Arial" w:hAnsi="Arial" w:cs="Arial"/>
          <w:lang w:val="cs-CZ"/>
        </w:rPr>
        <w:t>a schválení </w:t>
      </w:r>
      <w:r w:rsidR="00151E2C" w:rsidRPr="00226EC6">
        <w:rPr>
          <w:rFonts w:ascii="Arial" w:hAnsi="Arial" w:cs="Arial"/>
          <w:lang w:val="cs-CZ"/>
        </w:rPr>
        <w:t>AS</w:t>
      </w:r>
      <w:r w:rsidR="00C80598" w:rsidRPr="00226EC6">
        <w:rPr>
          <w:rFonts w:ascii="Arial" w:hAnsi="Arial" w:cs="Arial"/>
          <w:lang w:val="cs-CZ"/>
        </w:rPr>
        <w:t xml:space="preserve"> AČR.</w:t>
      </w:r>
      <w:r w:rsidR="001C70BE" w:rsidRPr="00226EC6">
        <w:rPr>
          <w:rFonts w:ascii="Arial" w:hAnsi="Arial" w:cs="Arial"/>
          <w:lang w:val="cs-CZ"/>
        </w:rPr>
        <w:t xml:space="preserve"> Podmínkou zapůjčení je absolvování zaškolení obsluhy zařízení.</w:t>
      </w:r>
    </w:p>
    <w:p w14:paraId="50253461" w14:textId="77777777" w:rsidR="00AB67CB" w:rsidRPr="00226EC6" w:rsidRDefault="00AB67CB" w:rsidP="00615D97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226EC6">
        <w:rPr>
          <w:rFonts w:ascii="Arial" w:hAnsi="Arial" w:cs="Arial"/>
          <w:b/>
          <w:lang w:val="cs-CZ"/>
        </w:rPr>
        <w:t>1</w:t>
      </w:r>
      <w:r w:rsidR="00FB7DEA" w:rsidRPr="00226EC6">
        <w:rPr>
          <w:rFonts w:ascii="Arial" w:hAnsi="Arial" w:cs="Arial"/>
          <w:b/>
          <w:lang w:val="cs-CZ"/>
        </w:rPr>
        <w:t>4</w:t>
      </w:r>
      <w:r w:rsidRPr="00226EC6">
        <w:rPr>
          <w:rFonts w:ascii="Arial" w:hAnsi="Arial" w:cs="Arial"/>
          <w:b/>
          <w:lang w:val="cs-CZ"/>
        </w:rPr>
        <w:t xml:space="preserve">.1 </w:t>
      </w:r>
      <w:r w:rsidR="009C792A" w:rsidRPr="00226EC6">
        <w:rPr>
          <w:rFonts w:ascii="Arial" w:hAnsi="Arial" w:cs="Arial"/>
          <w:bCs/>
          <w:u w:val="single"/>
          <w:lang w:val="cs-CZ"/>
        </w:rPr>
        <w:t xml:space="preserve">Měřící aparatura </w:t>
      </w:r>
      <w:r w:rsidR="00B81A8C" w:rsidRPr="00226EC6">
        <w:rPr>
          <w:rFonts w:ascii="Arial" w:hAnsi="Arial" w:cs="Arial"/>
          <w:bCs/>
          <w:u w:val="single"/>
          <w:lang w:val="cs-CZ"/>
        </w:rPr>
        <w:t>/</w:t>
      </w:r>
      <w:proofErr w:type="spellStart"/>
      <w:r w:rsidR="009C792A" w:rsidRPr="00226EC6">
        <w:rPr>
          <w:rFonts w:ascii="Arial" w:hAnsi="Arial" w:cs="Arial"/>
          <w:bCs/>
          <w:u w:val="single"/>
          <w:lang w:val="cs-CZ"/>
        </w:rPr>
        <w:t>Alge</w:t>
      </w:r>
      <w:proofErr w:type="spellEnd"/>
      <w:r w:rsidR="009C792A" w:rsidRPr="00226EC6">
        <w:rPr>
          <w:rFonts w:ascii="Arial" w:hAnsi="Arial" w:cs="Arial"/>
          <w:bCs/>
          <w:u w:val="single"/>
          <w:lang w:val="cs-CZ"/>
        </w:rPr>
        <w:t xml:space="preserve">, </w:t>
      </w:r>
      <w:proofErr w:type="spellStart"/>
      <w:r w:rsidR="009C792A" w:rsidRPr="00226EC6">
        <w:rPr>
          <w:rFonts w:ascii="Arial" w:hAnsi="Arial" w:cs="Arial"/>
          <w:bCs/>
          <w:u w:val="single"/>
          <w:lang w:val="cs-CZ"/>
        </w:rPr>
        <w:t>Heuer</w:t>
      </w:r>
      <w:proofErr w:type="spellEnd"/>
      <w:r w:rsidR="009C792A" w:rsidRPr="00226EC6">
        <w:rPr>
          <w:rFonts w:ascii="Arial" w:hAnsi="Arial" w:cs="Arial"/>
          <w:bCs/>
          <w:u w:val="single"/>
          <w:lang w:val="cs-CZ"/>
        </w:rPr>
        <w:t>, ČK</w:t>
      </w:r>
      <w:r w:rsidR="00B81A8C" w:rsidRPr="00226EC6">
        <w:rPr>
          <w:rFonts w:ascii="Arial" w:hAnsi="Arial" w:cs="Arial"/>
          <w:bCs/>
          <w:u w:val="single"/>
          <w:lang w:val="cs-CZ"/>
        </w:rPr>
        <w:t>/</w:t>
      </w:r>
      <w:r w:rsidR="00A67E2B" w:rsidRPr="00226EC6">
        <w:rPr>
          <w:rFonts w:ascii="Arial" w:hAnsi="Arial" w:cs="Arial"/>
          <w:b/>
          <w:bCs/>
          <w:lang w:val="cs-CZ"/>
        </w:rPr>
        <w:t xml:space="preserve"> </w:t>
      </w:r>
      <w:r w:rsidR="00A67E2B" w:rsidRPr="00226EC6">
        <w:rPr>
          <w:rFonts w:ascii="Arial" w:hAnsi="Arial" w:cs="Arial"/>
          <w:bCs/>
          <w:lang w:val="cs-CZ"/>
        </w:rPr>
        <w:t xml:space="preserve">(v ceně je odpovídající spotřební materiál – papír, rolky, </w:t>
      </w:r>
      <w:r w:rsidR="00E0544B" w:rsidRPr="00226EC6">
        <w:rPr>
          <w:rFonts w:ascii="Arial" w:hAnsi="Arial" w:cs="Arial"/>
          <w:bCs/>
          <w:lang w:val="cs-CZ"/>
        </w:rPr>
        <w:t xml:space="preserve">nabíjecí </w:t>
      </w:r>
      <w:r w:rsidR="00A67E2B" w:rsidRPr="00226EC6">
        <w:rPr>
          <w:rFonts w:ascii="Arial" w:hAnsi="Arial" w:cs="Arial"/>
          <w:bCs/>
          <w:lang w:val="cs-CZ"/>
        </w:rPr>
        <w:t>baterie</w:t>
      </w:r>
      <w:r w:rsidR="00E0544B" w:rsidRPr="00226EC6">
        <w:rPr>
          <w:rFonts w:ascii="Arial" w:hAnsi="Arial" w:cs="Arial"/>
          <w:bCs/>
          <w:lang w:val="cs-CZ"/>
        </w:rPr>
        <w:t xml:space="preserve"> vč. nabití nebo tužkové baterie</w:t>
      </w:r>
      <w:r w:rsidR="00A67E2B" w:rsidRPr="00226EC6">
        <w:rPr>
          <w:rFonts w:ascii="Arial" w:hAnsi="Arial" w:cs="Arial"/>
          <w:bCs/>
          <w:lang w:val="cs-CZ"/>
        </w:rPr>
        <w:t>, kabeláž)</w:t>
      </w: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1"/>
        <w:gridCol w:w="992"/>
        <w:gridCol w:w="993"/>
        <w:gridCol w:w="1986"/>
      </w:tblGrid>
      <w:tr w:rsidR="008A7171" w:rsidRPr="00226EC6" w14:paraId="690D58F1" w14:textId="77777777" w:rsidTr="00A132B7">
        <w:tc>
          <w:tcPr>
            <w:tcW w:w="5881" w:type="dxa"/>
          </w:tcPr>
          <w:p w14:paraId="3E5750AB" w14:textId="77777777" w:rsidR="008A7171" w:rsidRPr="00226EC6" w:rsidRDefault="008A7171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Subjekt</w:t>
            </w:r>
          </w:p>
        </w:tc>
        <w:tc>
          <w:tcPr>
            <w:tcW w:w="1985" w:type="dxa"/>
            <w:gridSpan w:val="2"/>
          </w:tcPr>
          <w:p w14:paraId="36BE8B62" w14:textId="77777777" w:rsidR="008A7171" w:rsidRPr="00226EC6" w:rsidRDefault="008A7171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/>
                <w:bCs/>
                <w:lang w:val="cs-CZ"/>
              </w:rPr>
            </w:pPr>
            <w:r w:rsidRPr="00226EC6">
              <w:rPr>
                <w:rFonts w:ascii="Arial" w:hAnsi="Arial" w:cs="Arial"/>
                <w:b/>
                <w:bCs/>
                <w:lang w:val="cs-CZ"/>
              </w:rPr>
              <w:t>Poplatek za den /souprava</w:t>
            </w:r>
          </w:p>
        </w:tc>
        <w:tc>
          <w:tcPr>
            <w:tcW w:w="1986" w:type="dxa"/>
          </w:tcPr>
          <w:p w14:paraId="46F61195" w14:textId="77777777" w:rsidR="008A7171" w:rsidRPr="00226EC6" w:rsidRDefault="008A7171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/>
                <w:bCs/>
                <w:lang w:val="cs-CZ"/>
              </w:rPr>
            </w:pPr>
            <w:r w:rsidRPr="00226EC6">
              <w:rPr>
                <w:rFonts w:ascii="Arial" w:hAnsi="Arial" w:cs="Arial"/>
                <w:b/>
                <w:bCs/>
                <w:lang w:val="cs-CZ"/>
              </w:rPr>
              <w:t>Poplatek za den /souprava</w:t>
            </w:r>
          </w:p>
        </w:tc>
      </w:tr>
      <w:tr w:rsidR="008A7171" w:rsidRPr="00226EC6" w14:paraId="2BDEA435" w14:textId="77777777" w:rsidTr="00A132B7">
        <w:tc>
          <w:tcPr>
            <w:tcW w:w="5881" w:type="dxa"/>
          </w:tcPr>
          <w:p w14:paraId="401A1142" w14:textId="407A8219" w:rsidR="008A7171" w:rsidRPr="00226EC6" w:rsidRDefault="00B80D78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  <w:r w:rsidRPr="00226EC6">
              <w:rPr>
                <w:rFonts w:ascii="Arial" w:hAnsi="Arial" w:cs="Arial"/>
                <w:b/>
                <w:bCs/>
                <w:i/>
                <w:iCs/>
                <w:lang w:val="cs-CZ"/>
              </w:rPr>
              <w:t>Pořadatel – klub</w:t>
            </w:r>
            <w:r w:rsidR="008A7171" w:rsidRPr="00226EC6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 AČR</w:t>
            </w:r>
          </w:p>
        </w:tc>
        <w:tc>
          <w:tcPr>
            <w:tcW w:w="1985" w:type="dxa"/>
            <w:gridSpan w:val="2"/>
          </w:tcPr>
          <w:p w14:paraId="4314E68B" w14:textId="77777777" w:rsidR="008A7171" w:rsidRPr="00226EC6" w:rsidRDefault="008A7171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  <w:tc>
          <w:tcPr>
            <w:tcW w:w="1986" w:type="dxa"/>
          </w:tcPr>
          <w:p w14:paraId="13DD4CF9" w14:textId="77777777" w:rsidR="008A7171" w:rsidRPr="00226EC6" w:rsidRDefault="008A7171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/>
                <w:bCs/>
                <w:i/>
                <w:iCs/>
                <w:lang w:val="cs-CZ"/>
              </w:rPr>
            </w:pPr>
          </w:p>
        </w:tc>
      </w:tr>
      <w:tr w:rsidR="00226EC6" w:rsidRPr="00226EC6" w14:paraId="5A9DFDDA" w14:textId="77777777" w:rsidTr="00A132B7">
        <w:tc>
          <w:tcPr>
            <w:tcW w:w="5881" w:type="dxa"/>
          </w:tcPr>
          <w:p w14:paraId="174E3E21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Sada pro start do RZ (hodiny, tiskárna, fotobuňky)</w:t>
            </w:r>
          </w:p>
        </w:tc>
        <w:tc>
          <w:tcPr>
            <w:tcW w:w="1985" w:type="dxa"/>
            <w:gridSpan w:val="2"/>
            <w:vAlign w:val="center"/>
          </w:tcPr>
          <w:p w14:paraId="2FB2264C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6073EED3" w14:textId="5E99DB1B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1400</w:t>
            </w:r>
          </w:p>
        </w:tc>
      </w:tr>
      <w:tr w:rsidR="00226EC6" w:rsidRPr="00226EC6" w14:paraId="53CAEBF3" w14:textId="77777777" w:rsidTr="00A132B7">
        <w:tc>
          <w:tcPr>
            <w:tcW w:w="5881" w:type="dxa"/>
          </w:tcPr>
          <w:p w14:paraId="7A206EEE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Sada do cíle RZ (2x hodiny, tiskárna, fotobuňky)</w:t>
            </w:r>
          </w:p>
        </w:tc>
        <w:tc>
          <w:tcPr>
            <w:tcW w:w="1985" w:type="dxa"/>
            <w:gridSpan w:val="2"/>
            <w:vAlign w:val="center"/>
          </w:tcPr>
          <w:p w14:paraId="494C9F64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1B8B8DC8" w14:textId="38C507CF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1400</w:t>
            </w:r>
          </w:p>
        </w:tc>
      </w:tr>
      <w:tr w:rsidR="00226EC6" w:rsidRPr="00226EC6" w14:paraId="6B969C08" w14:textId="77777777" w:rsidTr="00A132B7">
        <w:tc>
          <w:tcPr>
            <w:tcW w:w="5881" w:type="dxa"/>
          </w:tcPr>
          <w:p w14:paraId="2ACAAF42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Hodiny do ČK</w:t>
            </w:r>
          </w:p>
        </w:tc>
        <w:tc>
          <w:tcPr>
            <w:tcW w:w="1985" w:type="dxa"/>
            <w:gridSpan w:val="2"/>
            <w:vAlign w:val="center"/>
          </w:tcPr>
          <w:p w14:paraId="3CB2329F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1B4CC7B8" w14:textId="3CE20B3B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600</w:t>
            </w:r>
          </w:p>
        </w:tc>
      </w:tr>
      <w:tr w:rsidR="00226EC6" w:rsidRPr="00226EC6" w14:paraId="3017A84D" w14:textId="77777777" w:rsidTr="00A132B7">
        <w:tc>
          <w:tcPr>
            <w:tcW w:w="6873" w:type="dxa"/>
            <w:gridSpan w:val="2"/>
          </w:tcPr>
          <w:p w14:paraId="0BECD5F9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lastRenderedPageBreak/>
              <w:t>Cílové hodiny (</w:t>
            </w:r>
            <w:proofErr w:type="spellStart"/>
            <w:r w:rsidRPr="00226EC6">
              <w:rPr>
                <w:rFonts w:ascii="Arial" w:hAnsi="Arial" w:cs="Arial"/>
                <w:lang w:val="cs-CZ"/>
              </w:rPr>
              <w:t>Alge</w:t>
            </w:r>
            <w:proofErr w:type="spellEnd"/>
            <w:r w:rsidRPr="00226EC6">
              <w:rPr>
                <w:rFonts w:ascii="Arial" w:hAnsi="Arial" w:cs="Arial"/>
                <w:lang w:val="cs-CZ"/>
              </w:rPr>
              <w:t xml:space="preserve">, </w:t>
            </w:r>
            <w:proofErr w:type="spellStart"/>
            <w:r w:rsidRPr="00226EC6">
              <w:rPr>
                <w:rFonts w:ascii="Arial" w:hAnsi="Arial" w:cs="Arial"/>
                <w:lang w:val="cs-CZ"/>
              </w:rPr>
              <w:t>Heuer</w:t>
            </w:r>
            <w:proofErr w:type="spellEnd"/>
            <w:r w:rsidRPr="00226EC6">
              <w:rPr>
                <w:rFonts w:ascii="Arial" w:hAnsi="Arial" w:cs="Arial"/>
                <w:lang w:val="cs-CZ"/>
              </w:rPr>
              <w:t>) 1 ks</w:t>
            </w:r>
          </w:p>
        </w:tc>
        <w:tc>
          <w:tcPr>
            <w:tcW w:w="993" w:type="dxa"/>
            <w:vAlign w:val="center"/>
          </w:tcPr>
          <w:p w14:paraId="17D956B3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986" w:type="dxa"/>
          </w:tcPr>
          <w:p w14:paraId="07DFCF12" w14:textId="0E0F0828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690</w:t>
            </w:r>
          </w:p>
        </w:tc>
      </w:tr>
      <w:tr w:rsidR="004764F8" w:rsidRPr="00753279" w14:paraId="2CD4763D" w14:textId="77777777" w:rsidTr="00A132B7">
        <w:tc>
          <w:tcPr>
            <w:tcW w:w="6873" w:type="dxa"/>
            <w:gridSpan w:val="2"/>
          </w:tcPr>
          <w:p w14:paraId="16A065BF" w14:textId="77777777" w:rsidR="004764F8" w:rsidRPr="00753279" w:rsidRDefault="004764F8" w:rsidP="004764F8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Záložní sada k hlavnímu měření</w:t>
            </w:r>
          </w:p>
        </w:tc>
        <w:tc>
          <w:tcPr>
            <w:tcW w:w="993" w:type="dxa"/>
            <w:vAlign w:val="center"/>
          </w:tcPr>
          <w:p w14:paraId="226C06B6" w14:textId="77777777" w:rsidR="004764F8" w:rsidRPr="00753279" w:rsidRDefault="004764F8" w:rsidP="004764F8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254A420B" w14:textId="1A6F136C" w:rsidR="004764F8" w:rsidRPr="00753279" w:rsidRDefault="004764F8" w:rsidP="004764F8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3</w:t>
            </w:r>
            <w:r w:rsidR="00226EC6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</w:t>
            </w:r>
          </w:p>
        </w:tc>
      </w:tr>
      <w:tr w:rsidR="00226EC6" w:rsidRPr="00226EC6" w14:paraId="2E6B5E92" w14:textId="77777777" w:rsidTr="00A132B7">
        <w:tc>
          <w:tcPr>
            <w:tcW w:w="6873" w:type="dxa"/>
            <w:gridSpan w:val="2"/>
          </w:tcPr>
          <w:p w14:paraId="6DC8DE9F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Semafor Č/Z (start do okruhových RZ vč. příslušenství)</w:t>
            </w:r>
          </w:p>
        </w:tc>
        <w:tc>
          <w:tcPr>
            <w:tcW w:w="993" w:type="dxa"/>
            <w:vAlign w:val="center"/>
          </w:tcPr>
          <w:p w14:paraId="4E115925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0A95C320" w14:textId="228BC9B6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600</w:t>
            </w:r>
          </w:p>
        </w:tc>
      </w:tr>
      <w:tr w:rsidR="00226EC6" w:rsidRPr="00226EC6" w14:paraId="62D920B2" w14:textId="77777777" w:rsidTr="00A132B7">
        <w:tc>
          <w:tcPr>
            <w:tcW w:w="6873" w:type="dxa"/>
            <w:gridSpan w:val="2"/>
          </w:tcPr>
          <w:p w14:paraId="6817C680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Hodiny ALGE na rampu</w:t>
            </w:r>
          </w:p>
        </w:tc>
        <w:tc>
          <w:tcPr>
            <w:tcW w:w="993" w:type="dxa"/>
            <w:vAlign w:val="center"/>
          </w:tcPr>
          <w:p w14:paraId="732716EE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3DA7A105" w14:textId="34AD5D65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1400</w:t>
            </w:r>
          </w:p>
        </w:tc>
      </w:tr>
      <w:tr w:rsidR="00226EC6" w:rsidRPr="00226EC6" w14:paraId="0CDE214E" w14:textId="77777777" w:rsidTr="00A132B7">
        <w:tc>
          <w:tcPr>
            <w:tcW w:w="6873" w:type="dxa"/>
            <w:gridSpan w:val="2"/>
          </w:tcPr>
          <w:p w14:paraId="3EC82B60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>Spojení STOP – CÍL (datové spojení pro přenos výsledků)</w:t>
            </w:r>
          </w:p>
        </w:tc>
        <w:tc>
          <w:tcPr>
            <w:tcW w:w="993" w:type="dxa"/>
            <w:vAlign w:val="center"/>
          </w:tcPr>
          <w:p w14:paraId="2034CC22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2487E80E" w14:textId="596F1916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850</w:t>
            </w:r>
          </w:p>
        </w:tc>
      </w:tr>
      <w:tr w:rsidR="00226EC6" w:rsidRPr="00226EC6" w14:paraId="3CB80CFD" w14:textId="77777777" w:rsidTr="00A132B7">
        <w:tc>
          <w:tcPr>
            <w:tcW w:w="6873" w:type="dxa"/>
            <w:gridSpan w:val="2"/>
          </w:tcPr>
          <w:p w14:paraId="40B05400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Náhradní zdroj (kufřík baterie </w:t>
            </w:r>
            <w:proofErr w:type="gramStart"/>
            <w:r w:rsidRPr="00226EC6">
              <w:rPr>
                <w:rFonts w:ascii="Arial" w:hAnsi="Arial" w:cs="Arial"/>
                <w:bCs/>
                <w:iCs/>
                <w:lang w:val="cs-CZ"/>
              </w:rPr>
              <w:t>12V</w:t>
            </w:r>
            <w:proofErr w:type="gramEnd"/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 7,2 </w:t>
            </w:r>
            <w:proofErr w:type="spellStart"/>
            <w:r w:rsidRPr="00226EC6">
              <w:rPr>
                <w:rFonts w:ascii="Arial" w:hAnsi="Arial" w:cs="Arial"/>
                <w:bCs/>
                <w:iCs/>
                <w:lang w:val="cs-CZ"/>
              </w:rPr>
              <w:t>Ah</w:t>
            </w:r>
            <w:proofErr w:type="spellEnd"/>
            <w:r w:rsidRPr="00226EC6">
              <w:rPr>
                <w:rFonts w:ascii="Arial" w:hAnsi="Arial" w:cs="Arial"/>
                <w:bCs/>
                <w:iCs/>
                <w:lang w:val="cs-CZ"/>
              </w:rPr>
              <w:t>, nabíječka)</w:t>
            </w:r>
          </w:p>
        </w:tc>
        <w:tc>
          <w:tcPr>
            <w:tcW w:w="993" w:type="dxa"/>
            <w:vAlign w:val="center"/>
          </w:tcPr>
          <w:p w14:paraId="47935359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  <w:lang w:val="cs-CZ"/>
              </w:rPr>
            </w:pPr>
          </w:p>
        </w:tc>
        <w:tc>
          <w:tcPr>
            <w:tcW w:w="1986" w:type="dxa"/>
          </w:tcPr>
          <w:p w14:paraId="79F164E1" w14:textId="3968D85D" w:rsidR="00226EC6" w:rsidRPr="00226EC6" w:rsidRDefault="00226EC6" w:rsidP="00226EC6">
            <w:pPr>
              <w:jc w:val="right"/>
              <w:rPr>
                <w:rFonts w:ascii="Arial" w:hAnsi="Arial" w:cs="Arial"/>
                <w:bCs/>
                <w:lang w:val="cs-CZ"/>
              </w:rPr>
            </w:pPr>
            <w:r w:rsidRPr="00226EC6">
              <w:rPr>
                <w:rFonts w:ascii="Arial" w:hAnsi="Arial" w:cs="Arial"/>
              </w:rPr>
              <w:t>170</w:t>
            </w:r>
          </w:p>
        </w:tc>
      </w:tr>
      <w:tr w:rsidR="00A7379E" w:rsidRPr="00226EC6" w14:paraId="2E1C1CD2" w14:textId="77777777" w:rsidTr="009315AF">
        <w:tc>
          <w:tcPr>
            <w:tcW w:w="6873" w:type="dxa"/>
            <w:gridSpan w:val="2"/>
          </w:tcPr>
          <w:p w14:paraId="7BD72C7C" w14:textId="77777777" w:rsidR="00A7379E" w:rsidRPr="00226EC6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proofErr w:type="gramStart"/>
            <w:r w:rsidRPr="00226EC6">
              <w:rPr>
                <w:rFonts w:ascii="Arial" w:hAnsi="Arial" w:cs="Arial"/>
                <w:b/>
                <w:bCs/>
                <w:i/>
                <w:iCs/>
                <w:lang w:val="cs-CZ"/>
              </w:rPr>
              <w:t>Pořadatel - klub</w:t>
            </w:r>
            <w:proofErr w:type="gramEnd"/>
            <w:r w:rsidRPr="00226EC6">
              <w:rPr>
                <w:rFonts w:ascii="Arial" w:hAnsi="Arial" w:cs="Arial"/>
                <w:b/>
                <w:bCs/>
                <w:i/>
                <w:iCs/>
                <w:lang w:val="cs-CZ"/>
              </w:rPr>
              <w:t xml:space="preserve"> mimo AČR a zahraničí</w:t>
            </w:r>
          </w:p>
        </w:tc>
        <w:tc>
          <w:tcPr>
            <w:tcW w:w="993" w:type="dxa"/>
          </w:tcPr>
          <w:p w14:paraId="08D28471" w14:textId="77777777" w:rsidR="00A7379E" w:rsidRPr="00226EC6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/>
                <w:iCs/>
                <w:lang w:val="cs-CZ"/>
              </w:rPr>
            </w:pPr>
          </w:p>
        </w:tc>
        <w:tc>
          <w:tcPr>
            <w:tcW w:w="1986" w:type="dxa"/>
          </w:tcPr>
          <w:p w14:paraId="0F2F8C0A" w14:textId="77777777" w:rsidR="00A7379E" w:rsidRPr="00226EC6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/>
                <w:iCs/>
                <w:lang w:val="cs-CZ"/>
              </w:rPr>
            </w:pPr>
          </w:p>
        </w:tc>
      </w:tr>
      <w:tr w:rsidR="00226EC6" w:rsidRPr="00226EC6" w14:paraId="5DCADD15" w14:textId="77777777" w:rsidTr="00A132B7">
        <w:tc>
          <w:tcPr>
            <w:tcW w:w="6873" w:type="dxa"/>
            <w:gridSpan w:val="2"/>
          </w:tcPr>
          <w:p w14:paraId="078A7F2E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Sada pro start do RZ (hodiny, tiskárna, fotobuňky)</w:t>
            </w:r>
          </w:p>
        </w:tc>
        <w:tc>
          <w:tcPr>
            <w:tcW w:w="993" w:type="dxa"/>
            <w:vAlign w:val="center"/>
          </w:tcPr>
          <w:p w14:paraId="673DC7D9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4828BC41" w14:textId="13524358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2800</w:t>
            </w:r>
          </w:p>
        </w:tc>
      </w:tr>
      <w:tr w:rsidR="00226EC6" w:rsidRPr="00226EC6" w14:paraId="29942A0A" w14:textId="77777777" w:rsidTr="00A132B7">
        <w:tc>
          <w:tcPr>
            <w:tcW w:w="6873" w:type="dxa"/>
            <w:gridSpan w:val="2"/>
          </w:tcPr>
          <w:p w14:paraId="4A9055CE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Sada do cíle RZ (2x hodiny, tiskárna, fotobuňky)</w:t>
            </w:r>
          </w:p>
        </w:tc>
        <w:tc>
          <w:tcPr>
            <w:tcW w:w="993" w:type="dxa"/>
            <w:vAlign w:val="center"/>
          </w:tcPr>
          <w:p w14:paraId="1E389E3F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7D1BABA1" w14:textId="31E88910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2800</w:t>
            </w:r>
          </w:p>
        </w:tc>
      </w:tr>
      <w:tr w:rsidR="00226EC6" w:rsidRPr="00226EC6" w14:paraId="29A2040B" w14:textId="77777777" w:rsidTr="00A132B7">
        <w:tc>
          <w:tcPr>
            <w:tcW w:w="6873" w:type="dxa"/>
            <w:gridSpan w:val="2"/>
          </w:tcPr>
          <w:p w14:paraId="341D8080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Hodiny do ČK</w:t>
            </w:r>
          </w:p>
        </w:tc>
        <w:tc>
          <w:tcPr>
            <w:tcW w:w="993" w:type="dxa"/>
            <w:vAlign w:val="center"/>
          </w:tcPr>
          <w:p w14:paraId="6AD7712F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661E0B3D" w14:textId="45BF97FB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1220</w:t>
            </w:r>
          </w:p>
        </w:tc>
      </w:tr>
      <w:tr w:rsidR="00226EC6" w:rsidRPr="00226EC6" w14:paraId="596DF062" w14:textId="77777777" w:rsidTr="00A132B7">
        <w:tc>
          <w:tcPr>
            <w:tcW w:w="6873" w:type="dxa"/>
            <w:gridSpan w:val="2"/>
          </w:tcPr>
          <w:p w14:paraId="4781EE84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Cílové hodiny (</w:t>
            </w:r>
            <w:proofErr w:type="spellStart"/>
            <w:r w:rsidRPr="00226EC6">
              <w:rPr>
                <w:rFonts w:ascii="Arial" w:hAnsi="Arial" w:cs="Arial"/>
                <w:lang w:val="cs-CZ"/>
              </w:rPr>
              <w:t>Alge</w:t>
            </w:r>
            <w:proofErr w:type="spellEnd"/>
            <w:r w:rsidRPr="00226EC6">
              <w:rPr>
                <w:rFonts w:ascii="Arial" w:hAnsi="Arial" w:cs="Arial"/>
                <w:lang w:val="cs-CZ"/>
              </w:rPr>
              <w:t xml:space="preserve">, </w:t>
            </w:r>
            <w:proofErr w:type="spellStart"/>
            <w:r w:rsidRPr="00226EC6">
              <w:rPr>
                <w:rFonts w:ascii="Arial" w:hAnsi="Arial" w:cs="Arial"/>
                <w:lang w:val="cs-CZ"/>
              </w:rPr>
              <w:t>Heuer</w:t>
            </w:r>
            <w:proofErr w:type="spellEnd"/>
            <w:r w:rsidRPr="00226EC6">
              <w:rPr>
                <w:rFonts w:ascii="Arial" w:hAnsi="Arial" w:cs="Arial"/>
                <w:lang w:val="cs-CZ"/>
              </w:rPr>
              <w:t>) 1 ks</w:t>
            </w:r>
          </w:p>
        </w:tc>
        <w:tc>
          <w:tcPr>
            <w:tcW w:w="993" w:type="dxa"/>
            <w:vAlign w:val="center"/>
          </w:tcPr>
          <w:p w14:paraId="5EA81398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  <w:lang w:val="de-DE"/>
              </w:rPr>
            </w:pPr>
          </w:p>
        </w:tc>
        <w:tc>
          <w:tcPr>
            <w:tcW w:w="1986" w:type="dxa"/>
          </w:tcPr>
          <w:p w14:paraId="71049FA8" w14:textId="56FB989D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1350</w:t>
            </w:r>
          </w:p>
        </w:tc>
      </w:tr>
      <w:tr w:rsidR="00226EC6" w:rsidRPr="00226EC6" w14:paraId="34CB92B3" w14:textId="77777777" w:rsidTr="00A132B7">
        <w:tc>
          <w:tcPr>
            <w:tcW w:w="6873" w:type="dxa"/>
            <w:gridSpan w:val="2"/>
          </w:tcPr>
          <w:p w14:paraId="69ABBF48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Záložní sada k hlavnímu měření</w:t>
            </w:r>
          </w:p>
        </w:tc>
        <w:tc>
          <w:tcPr>
            <w:tcW w:w="993" w:type="dxa"/>
            <w:vAlign w:val="center"/>
          </w:tcPr>
          <w:p w14:paraId="7CD62BA2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3F54D712" w14:textId="4FCC6208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700</w:t>
            </w:r>
          </w:p>
        </w:tc>
      </w:tr>
      <w:tr w:rsidR="00226EC6" w:rsidRPr="00226EC6" w14:paraId="3A27D58C" w14:textId="77777777" w:rsidTr="00A132B7">
        <w:tc>
          <w:tcPr>
            <w:tcW w:w="6873" w:type="dxa"/>
            <w:gridSpan w:val="2"/>
          </w:tcPr>
          <w:p w14:paraId="00C7A99C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Semafor Č/Z (start do okruhových RZ vč. příslušenství)</w:t>
            </w:r>
          </w:p>
        </w:tc>
        <w:tc>
          <w:tcPr>
            <w:tcW w:w="993" w:type="dxa"/>
            <w:vAlign w:val="center"/>
          </w:tcPr>
          <w:p w14:paraId="06C26B37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6B97D088" w14:textId="2DA84D0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1220</w:t>
            </w:r>
          </w:p>
        </w:tc>
      </w:tr>
      <w:tr w:rsidR="00226EC6" w:rsidRPr="00226EC6" w14:paraId="614DBBBF" w14:textId="77777777" w:rsidTr="00A132B7">
        <w:tc>
          <w:tcPr>
            <w:tcW w:w="6873" w:type="dxa"/>
            <w:gridSpan w:val="2"/>
          </w:tcPr>
          <w:p w14:paraId="25383FE4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226EC6">
              <w:rPr>
                <w:rFonts w:ascii="Arial" w:hAnsi="Arial" w:cs="Arial"/>
                <w:lang w:val="cs-CZ"/>
              </w:rPr>
              <w:t>Hodiny ALGE na rampu</w:t>
            </w:r>
          </w:p>
        </w:tc>
        <w:tc>
          <w:tcPr>
            <w:tcW w:w="993" w:type="dxa"/>
            <w:vAlign w:val="center"/>
          </w:tcPr>
          <w:p w14:paraId="79F7D41C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33911E8C" w14:textId="09F39F2D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2800</w:t>
            </w:r>
          </w:p>
        </w:tc>
      </w:tr>
      <w:tr w:rsidR="00226EC6" w:rsidRPr="00226EC6" w14:paraId="2B9666F3" w14:textId="77777777" w:rsidTr="00A132B7">
        <w:tc>
          <w:tcPr>
            <w:tcW w:w="6873" w:type="dxa"/>
            <w:gridSpan w:val="2"/>
          </w:tcPr>
          <w:p w14:paraId="7E2874E3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>Spojení STOP – CÍL (datové spojení pro přenos výsledků)</w:t>
            </w:r>
          </w:p>
        </w:tc>
        <w:tc>
          <w:tcPr>
            <w:tcW w:w="993" w:type="dxa"/>
            <w:vAlign w:val="center"/>
          </w:tcPr>
          <w:p w14:paraId="711914E2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6A431C02" w14:textId="2395FE5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1700</w:t>
            </w:r>
          </w:p>
        </w:tc>
      </w:tr>
      <w:tr w:rsidR="00226EC6" w:rsidRPr="00226EC6" w14:paraId="6ECAE271" w14:textId="77777777" w:rsidTr="00A132B7">
        <w:tc>
          <w:tcPr>
            <w:tcW w:w="6873" w:type="dxa"/>
            <w:gridSpan w:val="2"/>
          </w:tcPr>
          <w:p w14:paraId="43F8332C" w14:textId="77777777" w:rsidR="00226EC6" w:rsidRPr="00226EC6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Náhradní zdroj (kufřík baterie </w:t>
            </w:r>
            <w:proofErr w:type="gramStart"/>
            <w:r w:rsidRPr="00226EC6">
              <w:rPr>
                <w:rFonts w:ascii="Arial" w:hAnsi="Arial" w:cs="Arial"/>
                <w:bCs/>
                <w:iCs/>
                <w:lang w:val="cs-CZ"/>
              </w:rPr>
              <w:t>12V</w:t>
            </w:r>
            <w:proofErr w:type="gramEnd"/>
            <w:r w:rsidRPr="00226EC6">
              <w:rPr>
                <w:rFonts w:ascii="Arial" w:hAnsi="Arial" w:cs="Arial"/>
                <w:bCs/>
                <w:iCs/>
                <w:lang w:val="cs-CZ"/>
              </w:rPr>
              <w:t xml:space="preserve"> 7,2 </w:t>
            </w:r>
            <w:proofErr w:type="spellStart"/>
            <w:r w:rsidRPr="00226EC6">
              <w:rPr>
                <w:rFonts w:ascii="Arial" w:hAnsi="Arial" w:cs="Arial"/>
                <w:bCs/>
                <w:iCs/>
                <w:lang w:val="cs-CZ"/>
              </w:rPr>
              <w:t>Ah</w:t>
            </w:r>
            <w:proofErr w:type="spellEnd"/>
            <w:r w:rsidRPr="00226EC6">
              <w:rPr>
                <w:rFonts w:ascii="Arial" w:hAnsi="Arial" w:cs="Arial"/>
                <w:bCs/>
                <w:iCs/>
                <w:lang w:val="cs-CZ"/>
              </w:rPr>
              <w:t>, nabíječka)</w:t>
            </w:r>
          </w:p>
        </w:tc>
        <w:tc>
          <w:tcPr>
            <w:tcW w:w="993" w:type="dxa"/>
            <w:vAlign w:val="center"/>
          </w:tcPr>
          <w:p w14:paraId="23CFEFFC" w14:textId="77777777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986" w:type="dxa"/>
          </w:tcPr>
          <w:p w14:paraId="7B365795" w14:textId="78EF5E30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340</w:t>
            </w:r>
          </w:p>
        </w:tc>
      </w:tr>
    </w:tbl>
    <w:p w14:paraId="785DF7DE" w14:textId="77777777" w:rsidR="00AB67CB" w:rsidRPr="00753279" w:rsidRDefault="00E0544B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226EC6">
        <w:rPr>
          <w:rFonts w:ascii="Arial" w:hAnsi="Arial" w:cs="Arial"/>
          <w:bCs/>
          <w:lang w:val="cs-CZ"/>
        </w:rPr>
        <w:t xml:space="preserve">Jednorázové tužkové baterie budou účtovány podle spotřeby. </w:t>
      </w:r>
      <w:r w:rsidR="00AB67CB" w:rsidRPr="00226EC6">
        <w:rPr>
          <w:rFonts w:ascii="Arial" w:hAnsi="Arial" w:cs="Arial"/>
          <w:bCs/>
          <w:lang w:val="cs-CZ"/>
        </w:rPr>
        <w:t>Pro pořadatele rall</w:t>
      </w:r>
      <w:r w:rsidR="00AB67CB" w:rsidRPr="00753279">
        <w:rPr>
          <w:rFonts w:ascii="Arial" w:hAnsi="Arial" w:cs="Arial"/>
          <w:bCs/>
          <w:lang w:val="cs-CZ"/>
        </w:rPr>
        <w:t>y je v poplatcích zahrnut dovoz</w:t>
      </w:r>
      <w:r w:rsidR="009068B7" w:rsidRPr="00753279">
        <w:rPr>
          <w:rFonts w:ascii="Arial" w:hAnsi="Arial" w:cs="Arial"/>
          <w:bCs/>
          <w:lang w:val="cs-CZ"/>
        </w:rPr>
        <w:t xml:space="preserve"> </w:t>
      </w:r>
      <w:r w:rsidR="00AB67CB" w:rsidRPr="00753279">
        <w:rPr>
          <w:rFonts w:ascii="Arial" w:hAnsi="Arial" w:cs="Arial"/>
          <w:bCs/>
          <w:lang w:val="cs-CZ"/>
        </w:rPr>
        <w:t>do centra rally</w:t>
      </w:r>
      <w:r w:rsidR="009068B7" w:rsidRPr="00753279">
        <w:rPr>
          <w:rFonts w:ascii="Arial" w:hAnsi="Arial" w:cs="Arial"/>
          <w:bCs/>
          <w:lang w:val="cs-CZ"/>
        </w:rPr>
        <w:t xml:space="preserve"> a odvoz</w:t>
      </w:r>
      <w:r w:rsidR="00AB67CB" w:rsidRPr="00753279">
        <w:rPr>
          <w:rFonts w:ascii="Arial" w:hAnsi="Arial" w:cs="Arial"/>
          <w:bCs/>
          <w:lang w:val="cs-CZ"/>
        </w:rPr>
        <w:t xml:space="preserve">. </w:t>
      </w:r>
      <w:r w:rsidR="009068B7" w:rsidRPr="00753279">
        <w:rPr>
          <w:rFonts w:ascii="Arial" w:hAnsi="Arial" w:cs="Arial"/>
          <w:bCs/>
          <w:lang w:val="cs-CZ"/>
        </w:rPr>
        <w:t xml:space="preserve">Pořadatel je povinen zajistit ubytování pro obsluhu hodin. </w:t>
      </w:r>
      <w:r w:rsidR="00AB67CB" w:rsidRPr="00753279">
        <w:rPr>
          <w:rFonts w:ascii="Arial" w:hAnsi="Arial" w:cs="Arial"/>
          <w:bCs/>
          <w:lang w:val="cs-CZ"/>
        </w:rPr>
        <w:t xml:space="preserve">Platba za použité zařízení by měla proběhnout v hotovosti ihned po skončení podniku. Pořadatel si může za dohodnutou úplatu zajistit kontrolu zařízení před začátkem podniku. </w:t>
      </w:r>
    </w:p>
    <w:p w14:paraId="47FAF25D" w14:textId="77777777" w:rsidR="00BE1DC5" w:rsidRPr="00753279" w:rsidRDefault="00BE1DC5" w:rsidP="00BE1DC5">
      <w:pPr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lang w:val="cs-CZ"/>
        </w:rPr>
        <w:t>V případě zaslání zařízení přepravní službou bude účtováno 200</w:t>
      </w:r>
      <w:r w:rsidR="007B6D69" w:rsidRPr="00753279">
        <w:rPr>
          <w:rFonts w:ascii="Arial" w:hAnsi="Arial" w:cs="Arial"/>
          <w:lang w:val="cs-CZ"/>
        </w:rPr>
        <w:t xml:space="preserve"> Kč</w:t>
      </w:r>
      <w:r w:rsidRPr="00753279">
        <w:rPr>
          <w:rFonts w:ascii="Arial" w:hAnsi="Arial" w:cs="Arial"/>
          <w:lang w:val="cs-CZ"/>
        </w:rPr>
        <w:t xml:space="preserve">/ balík, kufr </w:t>
      </w:r>
    </w:p>
    <w:p w14:paraId="0130B73A" w14:textId="77777777" w:rsidR="00AB67CB" w:rsidRPr="00753279" w:rsidRDefault="00AB67CB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u w:val="single"/>
          <w:lang w:val="cs-CZ"/>
        </w:rPr>
      </w:pPr>
      <w:r w:rsidRPr="00753279">
        <w:rPr>
          <w:rFonts w:ascii="Arial" w:hAnsi="Arial" w:cs="Arial"/>
          <w:b/>
          <w:lang w:val="cs-CZ"/>
        </w:rPr>
        <w:t>1</w:t>
      </w:r>
      <w:r w:rsidR="00FB7DEA" w:rsidRPr="00753279">
        <w:rPr>
          <w:rFonts w:ascii="Arial" w:hAnsi="Arial" w:cs="Arial"/>
          <w:b/>
          <w:lang w:val="cs-CZ"/>
        </w:rPr>
        <w:t>4</w:t>
      </w:r>
      <w:r w:rsidRPr="00753279">
        <w:rPr>
          <w:rFonts w:ascii="Arial" w:hAnsi="Arial" w:cs="Arial"/>
          <w:b/>
          <w:lang w:val="cs-CZ"/>
        </w:rPr>
        <w:t>.2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Použití transpondéru včetně fotobuňky a hodin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1981"/>
        <w:gridCol w:w="1421"/>
      </w:tblGrid>
      <w:tr w:rsidR="00226EC6" w:rsidRPr="00753279" w14:paraId="353C8240" w14:textId="77777777" w:rsidTr="005F610C">
        <w:tc>
          <w:tcPr>
            <w:tcW w:w="6449" w:type="dxa"/>
          </w:tcPr>
          <w:p w14:paraId="44F1CC97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Jednodenní podnik</w:t>
            </w:r>
          </w:p>
        </w:tc>
        <w:tc>
          <w:tcPr>
            <w:tcW w:w="1981" w:type="dxa"/>
          </w:tcPr>
          <w:p w14:paraId="0B429041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1421" w:type="dxa"/>
          </w:tcPr>
          <w:p w14:paraId="13A4D2ED" w14:textId="305D07EB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3350</w:t>
            </w:r>
          </w:p>
        </w:tc>
      </w:tr>
      <w:tr w:rsidR="00226EC6" w:rsidRPr="00753279" w14:paraId="6E698EC5" w14:textId="77777777" w:rsidTr="005F610C">
        <w:tc>
          <w:tcPr>
            <w:tcW w:w="6449" w:type="dxa"/>
          </w:tcPr>
          <w:p w14:paraId="6D5D94E8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Dvoudenní podnik</w:t>
            </w:r>
          </w:p>
        </w:tc>
        <w:tc>
          <w:tcPr>
            <w:tcW w:w="1981" w:type="dxa"/>
          </w:tcPr>
          <w:p w14:paraId="3A26894F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21" w:type="dxa"/>
          </w:tcPr>
          <w:p w14:paraId="736E6D71" w14:textId="7C4CAC0C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5100</w:t>
            </w:r>
          </w:p>
        </w:tc>
      </w:tr>
      <w:tr w:rsidR="00226EC6" w:rsidRPr="00753279" w14:paraId="3076EE2A" w14:textId="77777777" w:rsidTr="005F610C">
        <w:tc>
          <w:tcPr>
            <w:tcW w:w="6449" w:type="dxa"/>
          </w:tcPr>
          <w:p w14:paraId="62970C2F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Ztráta nebo zničení transpondéru</w:t>
            </w:r>
          </w:p>
        </w:tc>
        <w:tc>
          <w:tcPr>
            <w:tcW w:w="1981" w:type="dxa"/>
          </w:tcPr>
          <w:p w14:paraId="57BB4136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21" w:type="dxa"/>
          </w:tcPr>
          <w:p w14:paraId="45C1A22A" w14:textId="286414C9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17400</w:t>
            </w:r>
          </w:p>
        </w:tc>
      </w:tr>
      <w:tr w:rsidR="00226EC6" w:rsidRPr="00753279" w14:paraId="7FBF7FB6" w14:textId="77777777" w:rsidTr="005F610C">
        <w:tc>
          <w:tcPr>
            <w:tcW w:w="6449" w:type="dxa"/>
          </w:tcPr>
          <w:p w14:paraId="5D9B90FB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Nevrácení transpondéru do 7 dnů po podniku</w:t>
            </w:r>
          </w:p>
        </w:tc>
        <w:tc>
          <w:tcPr>
            <w:tcW w:w="1981" w:type="dxa"/>
          </w:tcPr>
          <w:p w14:paraId="3415D137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21" w:type="dxa"/>
          </w:tcPr>
          <w:p w14:paraId="4407F143" w14:textId="5E8A45C2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8500</w:t>
            </w:r>
          </w:p>
        </w:tc>
      </w:tr>
      <w:tr w:rsidR="00302F09" w:rsidRPr="00753279" w14:paraId="04CF4CB6" w14:textId="77777777" w:rsidTr="00C67B67">
        <w:tc>
          <w:tcPr>
            <w:tcW w:w="6449" w:type="dxa"/>
          </w:tcPr>
          <w:p w14:paraId="70936A4A" w14:textId="77777777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Držák transpondéru</w:t>
            </w:r>
          </w:p>
        </w:tc>
        <w:tc>
          <w:tcPr>
            <w:tcW w:w="1981" w:type="dxa"/>
          </w:tcPr>
          <w:p w14:paraId="62619EC7" w14:textId="77777777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1421" w:type="dxa"/>
          </w:tcPr>
          <w:p w14:paraId="561528E9" w14:textId="7F41228C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</w:rPr>
              <w:t>1</w:t>
            </w:r>
            <w:r w:rsidR="00226EC6">
              <w:rPr>
                <w:rFonts w:ascii="Arial" w:hAnsi="Arial" w:cs="Arial"/>
              </w:rPr>
              <w:t>7</w:t>
            </w:r>
            <w:r w:rsidRPr="00753279">
              <w:rPr>
                <w:rFonts w:ascii="Arial" w:hAnsi="Arial" w:cs="Arial"/>
              </w:rPr>
              <w:t>0</w:t>
            </w:r>
          </w:p>
        </w:tc>
      </w:tr>
    </w:tbl>
    <w:p w14:paraId="1FBEA255" w14:textId="77777777" w:rsidR="00E07F6A" w:rsidRPr="00753279" w:rsidRDefault="00AB67CB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1</w:t>
      </w:r>
      <w:r w:rsidR="00FB7DEA" w:rsidRPr="00753279">
        <w:rPr>
          <w:rFonts w:ascii="Arial" w:hAnsi="Arial" w:cs="Arial"/>
          <w:b/>
          <w:lang w:val="cs-CZ"/>
        </w:rPr>
        <w:t>5</w:t>
      </w:r>
      <w:r w:rsidRPr="00753279">
        <w:rPr>
          <w:rFonts w:ascii="Arial" w:hAnsi="Arial" w:cs="Arial"/>
          <w:b/>
          <w:lang w:val="cs-CZ"/>
        </w:rPr>
        <w:t>. Poplatky za zapůjčení radiostanic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126"/>
        <w:gridCol w:w="2126"/>
      </w:tblGrid>
      <w:tr w:rsidR="008A7171" w:rsidRPr="00753279" w14:paraId="5EEE7C64" w14:textId="77777777" w:rsidTr="008A7171">
        <w:trPr>
          <w:cantSplit/>
        </w:trPr>
        <w:tc>
          <w:tcPr>
            <w:tcW w:w="5599" w:type="dxa"/>
          </w:tcPr>
          <w:p w14:paraId="6F6663E7" w14:textId="77777777" w:rsidR="008A7171" w:rsidRPr="00753279" w:rsidRDefault="008A7171" w:rsidP="008A7171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Subjekt</w:t>
            </w:r>
          </w:p>
        </w:tc>
        <w:tc>
          <w:tcPr>
            <w:tcW w:w="2126" w:type="dxa"/>
          </w:tcPr>
          <w:p w14:paraId="46138AA1" w14:textId="77777777" w:rsidR="008A7171" w:rsidRPr="00753279" w:rsidRDefault="008A7171" w:rsidP="008A7171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126" w:type="dxa"/>
          </w:tcPr>
          <w:p w14:paraId="76BA2A1C" w14:textId="77777777" w:rsidR="008A7171" w:rsidRPr="00753279" w:rsidRDefault="008A7171" w:rsidP="008A7171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za závod</w:t>
            </w:r>
          </w:p>
        </w:tc>
      </w:tr>
      <w:tr w:rsidR="00302F09" w:rsidRPr="00753279" w14:paraId="19AC55B4" w14:textId="77777777" w:rsidTr="00186875">
        <w:trPr>
          <w:cantSplit/>
        </w:trPr>
        <w:tc>
          <w:tcPr>
            <w:tcW w:w="5599" w:type="dxa"/>
          </w:tcPr>
          <w:p w14:paraId="7E26EADB" w14:textId="77777777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Podnik zapsaný v kalendáři AS AČR</w:t>
            </w:r>
          </w:p>
        </w:tc>
        <w:tc>
          <w:tcPr>
            <w:tcW w:w="2126" w:type="dxa"/>
            <w:vAlign w:val="center"/>
          </w:tcPr>
          <w:p w14:paraId="360CCE4B" w14:textId="77777777" w:rsidR="00302F09" w:rsidRPr="00753279" w:rsidRDefault="00302F09" w:rsidP="00302F0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452DB1B" w14:textId="392411C5" w:rsidR="00302F09" w:rsidRPr="00753279" w:rsidRDefault="00302F09" w:rsidP="00302F09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1</w:t>
            </w:r>
            <w:r w:rsidR="00226EC6">
              <w:rPr>
                <w:rFonts w:ascii="Arial" w:hAnsi="Arial" w:cs="Arial"/>
              </w:rPr>
              <w:t>7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  <w:tr w:rsidR="00302F09" w:rsidRPr="00753279" w14:paraId="3F52E0D4" w14:textId="77777777" w:rsidTr="00186875">
        <w:trPr>
          <w:cantSplit/>
        </w:trPr>
        <w:tc>
          <w:tcPr>
            <w:tcW w:w="5599" w:type="dxa"/>
          </w:tcPr>
          <w:p w14:paraId="0360AB64" w14:textId="77777777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Podnik nezapsaný v kalendáři AS AČR</w:t>
            </w:r>
          </w:p>
        </w:tc>
        <w:tc>
          <w:tcPr>
            <w:tcW w:w="2126" w:type="dxa"/>
            <w:vAlign w:val="center"/>
          </w:tcPr>
          <w:p w14:paraId="2E9BDC5E" w14:textId="77777777" w:rsidR="00302F09" w:rsidRPr="00753279" w:rsidRDefault="00302F09" w:rsidP="00302F09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C61CF1A" w14:textId="57ED2F6F" w:rsidR="00302F09" w:rsidRPr="00753279" w:rsidRDefault="00226EC6" w:rsidP="00302F09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510</w:t>
            </w:r>
            <w:r w:rsidR="00302F09" w:rsidRPr="00753279">
              <w:rPr>
                <w:rFonts w:ascii="Arial" w:hAnsi="Arial" w:cs="Arial"/>
              </w:rPr>
              <w:t>0</w:t>
            </w:r>
          </w:p>
        </w:tc>
      </w:tr>
    </w:tbl>
    <w:p w14:paraId="6987EA52" w14:textId="77777777" w:rsidR="00926994" w:rsidRPr="00753279" w:rsidRDefault="00926994" w:rsidP="00926994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753279">
        <w:rPr>
          <w:rFonts w:ascii="Arial" w:hAnsi="Arial" w:cs="Arial"/>
          <w:bCs/>
          <w:lang w:val="cs-CZ"/>
        </w:rPr>
        <w:t>Pro pořadatele rally je v poplatcích zahrnut dovoz do centra rally a odvoz. Pořadatel je povinen zajistit ubytování pro obsluhu monitorovacího systému. Platba za použité zařízení by měla proběhnout v hotovosti ihned po skončení podniku.</w:t>
      </w:r>
    </w:p>
    <w:p w14:paraId="1E354CAB" w14:textId="77777777" w:rsidR="00FB7DEA" w:rsidRPr="00753279" w:rsidRDefault="00FB7DEA" w:rsidP="00FB7DEA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16. Poplatky za zapůjčení z</w:t>
      </w:r>
      <w:r w:rsidR="00694FA0" w:rsidRPr="00753279">
        <w:rPr>
          <w:rFonts w:ascii="Arial" w:hAnsi="Arial" w:cs="Arial"/>
          <w:b/>
          <w:lang w:val="cs-CZ"/>
        </w:rPr>
        <w:t>ařízení</w:t>
      </w:r>
      <w:r w:rsidR="00880269" w:rsidRPr="00753279">
        <w:rPr>
          <w:rFonts w:ascii="Arial" w:hAnsi="Arial" w:cs="Arial"/>
          <w:b/>
          <w:lang w:val="cs-CZ"/>
        </w:rPr>
        <w:t xml:space="preserve"> AČR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126"/>
        <w:gridCol w:w="2126"/>
      </w:tblGrid>
      <w:tr w:rsidR="00D32917" w:rsidRPr="00753279" w14:paraId="45D7DD34" w14:textId="77777777" w:rsidTr="00D32917">
        <w:trPr>
          <w:cantSplit/>
        </w:trPr>
        <w:tc>
          <w:tcPr>
            <w:tcW w:w="5599" w:type="dxa"/>
          </w:tcPr>
          <w:p w14:paraId="7DCAFFC7" w14:textId="77777777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zařízení</w:t>
            </w:r>
          </w:p>
        </w:tc>
        <w:tc>
          <w:tcPr>
            <w:tcW w:w="2126" w:type="dxa"/>
          </w:tcPr>
          <w:p w14:paraId="6FC37651" w14:textId="77777777" w:rsidR="00D32917" w:rsidRPr="00753279" w:rsidRDefault="00D32917" w:rsidP="00D329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</w:p>
        </w:tc>
        <w:tc>
          <w:tcPr>
            <w:tcW w:w="2126" w:type="dxa"/>
          </w:tcPr>
          <w:p w14:paraId="389EF989" w14:textId="77777777" w:rsidR="00D32917" w:rsidRPr="00753279" w:rsidRDefault="00D32917" w:rsidP="00D32917">
            <w:pPr>
              <w:pStyle w:val="Export0"/>
              <w:tabs>
                <w:tab w:val="clear" w:pos="6120"/>
                <w:tab w:val="clear" w:pos="7560"/>
                <w:tab w:val="left" w:pos="720"/>
                <w:tab w:val="left" w:pos="1440"/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poplatek za závod</w:t>
            </w:r>
          </w:p>
        </w:tc>
      </w:tr>
      <w:tr w:rsidR="00D32917" w:rsidRPr="00753279" w14:paraId="05AD5088" w14:textId="77777777" w:rsidTr="00D32917">
        <w:trPr>
          <w:cantSplit/>
        </w:trPr>
        <w:tc>
          <w:tcPr>
            <w:tcW w:w="5599" w:type="dxa"/>
          </w:tcPr>
          <w:p w14:paraId="054DE4F8" w14:textId="77777777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- světelná tabule</w:t>
            </w:r>
          </w:p>
        </w:tc>
        <w:tc>
          <w:tcPr>
            <w:tcW w:w="2126" w:type="dxa"/>
          </w:tcPr>
          <w:p w14:paraId="18559FBD" w14:textId="77777777" w:rsidR="00D32917" w:rsidRPr="00753279" w:rsidRDefault="00D32917" w:rsidP="00D32917">
            <w:pPr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126" w:type="dxa"/>
          </w:tcPr>
          <w:p w14:paraId="27DDDE7E" w14:textId="0BF5A63C" w:rsidR="00D32917" w:rsidRPr="00753279" w:rsidRDefault="000C05FE" w:rsidP="00D32917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  <w:bCs/>
              </w:rPr>
              <w:t>1</w:t>
            </w:r>
            <w:r w:rsidR="00226EC6">
              <w:rPr>
                <w:rFonts w:ascii="Arial" w:hAnsi="Arial" w:cs="Arial"/>
                <w:bCs/>
              </w:rPr>
              <w:t>7</w:t>
            </w:r>
            <w:r w:rsidR="00302F09" w:rsidRPr="00753279">
              <w:rPr>
                <w:rFonts w:ascii="Arial" w:hAnsi="Arial" w:cs="Arial"/>
                <w:bCs/>
              </w:rPr>
              <w:t>0</w:t>
            </w:r>
            <w:r w:rsidRPr="00753279">
              <w:rPr>
                <w:rFonts w:ascii="Arial" w:hAnsi="Arial" w:cs="Arial"/>
                <w:bCs/>
              </w:rPr>
              <w:t>0</w:t>
            </w:r>
          </w:p>
        </w:tc>
      </w:tr>
    </w:tbl>
    <w:p w14:paraId="64F73331" w14:textId="77777777" w:rsidR="00AB67CB" w:rsidRPr="00753279" w:rsidRDefault="00AB67CB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17. Ostatní poplatky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126"/>
        <w:gridCol w:w="2268"/>
      </w:tblGrid>
      <w:tr w:rsidR="00A7379E" w:rsidRPr="00753279" w14:paraId="2D3108AF" w14:textId="77777777" w:rsidTr="00B17286">
        <w:tc>
          <w:tcPr>
            <w:tcW w:w="5457" w:type="dxa"/>
          </w:tcPr>
          <w:p w14:paraId="7A73CB12" w14:textId="77777777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Roční školení jezdců ve střediscích</w:t>
            </w:r>
          </w:p>
        </w:tc>
        <w:tc>
          <w:tcPr>
            <w:tcW w:w="2126" w:type="dxa"/>
          </w:tcPr>
          <w:p w14:paraId="47425D70" w14:textId="77777777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268" w:type="dxa"/>
          </w:tcPr>
          <w:p w14:paraId="58075ABE" w14:textId="22D32EAA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max. </w:t>
            </w:r>
            <w:r w:rsidR="00226EC6">
              <w:rPr>
                <w:rFonts w:ascii="Arial" w:hAnsi="Arial" w:cs="Arial"/>
                <w:bCs/>
                <w:iCs/>
                <w:lang w:val="cs-CZ"/>
              </w:rPr>
              <w:t>60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0</w:t>
            </w:r>
          </w:p>
        </w:tc>
      </w:tr>
      <w:tr w:rsidR="00A7379E" w:rsidRPr="00753279" w14:paraId="52791A04" w14:textId="77777777" w:rsidTr="00B17286">
        <w:tc>
          <w:tcPr>
            <w:tcW w:w="5457" w:type="dxa"/>
          </w:tcPr>
          <w:p w14:paraId="4D26FD5C" w14:textId="77777777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Základní školení pro Rally</w:t>
            </w:r>
          </w:p>
        </w:tc>
        <w:tc>
          <w:tcPr>
            <w:tcW w:w="2126" w:type="dxa"/>
          </w:tcPr>
          <w:p w14:paraId="6BD29FD1" w14:textId="77777777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268" w:type="dxa"/>
          </w:tcPr>
          <w:p w14:paraId="0A49F643" w14:textId="37726EEF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max. </w:t>
            </w:r>
            <w:r w:rsidR="00302F09" w:rsidRPr="00753279">
              <w:rPr>
                <w:rFonts w:ascii="Arial" w:hAnsi="Arial" w:cs="Arial"/>
                <w:bCs/>
                <w:iCs/>
                <w:lang w:val="cs-CZ"/>
              </w:rPr>
              <w:t>2</w:t>
            </w:r>
            <w:r w:rsidR="00226EC6">
              <w:rPr>
                <w:rFonts w:ascii="Arial" w:hAnsi="Arial" w:cs="Arial"/>
                <w:bCs/>
                <w:iCs/>
                <w:lang w:val="cs-CZ"/>
              </w:rPr>
              <w:t>1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00</w:t>
            </w:r>
          </w:p>
        </w:tc>
      </w:tr>
      <w:tr w:rsidR="00A7379E" w:rsidRPr="00753279" w14:paraId="0AF0EA79" w14:textId="77777777" w:rsidTr="00B17286">
        <w:tc>
          <w:tcPr>
            <w:tcW w:w="5457" w:type="dxa"/>
          </w:tcPr>
          <w:p w14:paraId="0AE7F5B4" w14:textId="77777777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Základní školení </w:t>
            </w:r>
            <w:proofErr w:type="spellStart"/>
            <w:r w:rsidRPr="00753279">
              <w:rPr>
                <w:rFonts w:ascii="Arial" w:hAnsi="Arial" w:cs="Arial"/>
                <w:bCs/>
                <w:iCs/>
                <w:lang w:val="cs-CZ"/>
              </w:rPr>
              <w:t>cross</w:t>
            </w:r>
            <w:proofErr w:type="spellEnd"/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 country</w:t>
            </w:r>
          </w:p>
        </w:tc>
        <w:tc>
          <w:tcPr>
            <w:tcW w:w="2126" w:type="dxa"/>
          </w:tcPr>
          <w:p w14:paraId="7FC9C398" w14:textId="77777777" w:rsidR="00A7379E" w:rsidRPr="00753279" w:rsidRDefault="00A7379E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268" w:type="dxa"/>
          </w:tcPr>
          <w:p w14:paraId="7A6189D0" w14:textId="47E290AD" w:rsidR="00A7379E" w:rsidRPr="00753279" w:rsidRDefault="00302F09" w:rsidP="00A7379E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2</w:t>
            </w:r>
            <w:r w:rsidR="00226EC6">
              <w:rPr>
                <w:rFonts w:ascii="Arial" w:hAnsi="Arial" w:cs="Arial"/>
                <w:bCs/>
                <w:iCs/>
                <w:lang w:val="cs-CZ"/>
              </w:rPr>
              <w:t>1</w:t>
            </w:r>
            <w:r w:rsidR="00A7379E" w:rsidRPr="00753279">
              <w:rPr>
                <w:rFonts w:ascii="Arial" w:hAnsi="Arial" w:cs="Arial"/>
                <w:bCs/>
                <w:iCs/>
                <w:lang w:val="cs-CZ"/>
              </w:rPr>
              <w:t>00</w:t>
            </w:r>
          </w:p>
        </w:tc>
      </w:tr>
      <w:tr w:rsidR="00D32917" w:rsidRPr="00753279" w14:paraId="30ED5FEC" w14:textId="77777777" w:rsidTr="00B17286">
        <w:tc>
          <w:tcPr>
            <w:tcW w:w="5457" w:type="dxa"/>
          </w:tcPr>
          <w:p w14:paraId="575FEBD0" w14:textId="77777777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Jezdecká škola</w:t>
            </w:r>
          </w:p>
        </w:tc>
        <w:tc>
          <w:tcPr>
            <w:tcW w:w="2126" w:type="dxa"/>
          </w:tcPr>
          <w:p w14:paraId="15E66BD3" w14:textId="77777777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268" w:type="dxa"/>
          </w:tcPr>
          <w:p w14:paraId="43C32849" w14:textId="06CC4556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 xml:space="preserve">max. </w:t>
            </w:r>
            <w:r w:rsidR="00226EC6">
              <w:rPr>
                <w:rFonts w:ascii="Arial" w:hAnsi="Arial" w:cs="Arial"/>
                <w:lang w:val="cs-CZ"/>
              </w:rPr>
              <w:t>125</w:t>
            </w:r>
            <w:r w:rsidRPr="00753279">
              <w:rPr>
                <w:rFonts w:ascii="Arial" w:hAnsi="Arial" w:cs="Arial"/>
                <w:lang w:val="cs-CZ"/>
              </w:rPr>
              <w:t>00</w:t>
            </w:r>
          </w:p>
        </w:tc>
      </w:tr>
      <w:tr w:rsidR="00D32917" w:rsidRPr="00753279" w14:paraId="576FD598" w14:textId="77777777" w:rsidTr="00B17286">
        <w:tc>
          <w:tcPr>
            <w:tcW w:w="5457" w:type="dxa"/>
          </w:tcPr>
          <w:p w14:paraId="1D85ADB0" w14:textId="77777777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Okruhová škola dle délky</w:t>
            </w:r>
          </w:p>
        </w:tc>
        <w:tc>
          <w:tcPr>
            <w:tcW w:w="2126" w:type="dxa"/>
          </w:tcPr>
          <w:p w14:paraId="2C650152" w14:textId="77777777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2268" w:type="dxa"/>
          </w:tcPr>
          <w:p w14:paraId="39F06C19" w14:textId="586CB990" w:rsidR="00D32917" w:rsidRPr="00753279" w:rsidRDefault="00D32917" w:rsidP="00D32917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max. </w:t>
            </w:r>
            <w:r w:rsidR="009315AF" w:rsidRPr="00753279">
              <w:rPr>
                <w:rFonts w:ascii="Arial" w:hAnsi="Arial" w:cs="Arial"/>
                <w:bCs/>
                <w:iCs/>
                <w:lang w:val="cs-CZ"/>
              </w:rPr>
              <w:t>3</w:t>
            </w:r>
            <w:r w:rsidR="00226EC6">
              <w:rPr>
                <w:rFonts w:ascii="Arial" w:hAnsi="Arial" w:cs="Arial"/>
                <w:bCs/>
                <w:iCs/>
                <w:lang w:val="cs-CZ"/>
              </w:rPr>
              <w:t>35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00 + DPH</w:t>
            </w:r>
          </w:p>
        </w:tc>
      </w:tr>
    </w:tbl>
    <w:p w14:paraId="7862123D" w14:textId="77777777" w:rsidR="00CE13F8" w:rsidRPr="00753279" w:rsidRDefault="00CE13F8" w:rsidP="00CE13F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4305"/>
          <w:tab w:val="left" w:pos="4395"/>
          <w:tab w:val="left" w:pos="5040"/>
          <w:tab w:val="left" w:pos="6237"/>
          <w:tab w:val="left" w:pos="6480"/>
          <w:tab w:val="left" w:pos="6840"/>
          <w:tab w:val="left" w:pos="7200"/>
          <w:tab w:val="left" w:pos="7560"/>
          <w:tab w:val="left" w:pos="7655"/>
          <w:tab w:val="left" w:pos="8280"/>
          <w:tab w:val="left" w:pos="8640"/>
        </w:tabs>
        <w:spacing w:before="60"/>
        <w:jc w:val="both"/>
        <w:rPr>
          <w:rFonts w:ascii="Arial" w:hAnsi="Arial" w:cs="Arial"/>
          <w:b/>
          <w:szCs w:val="20"/>
          <w:lang w:val="cs-CZ"/>
        </w:rPr>
      </w:pPr>
      <w:r w:rsidRPr="00753279">
        <w:rPr>
          <w:rFonts w:ascii="Arial" w:hAnsi="Arial" w:cs="Arial"/>
          <w:b/>
          <w:szCs w:val="20"/>
          <w:lang w:val="cs-CZ"/>
        </w:rPr>
        <w:t xml:space="preserve">18. Jednotný </w:t>
      </w:r>
      <w:r w:rsidRPr="00753279">
        <w:rPr>
          <w:rFonts w:ascii="Arial" w:hAnsi="Arial" w:cs="Arial"/>
          <w:b/>
          <w:iCs/>
          <w:szCs w:val="20"/>
          <w:lang w:val="cs-CZ"/>
        </w:rPr>
        <w:t>max.</w:t>
      </w:r>
      <w:r w:rsidRPr="00753279">
        <w:rPr>
          <w:rFonts w:ascii="Arial" w:hAnsi="Arial" w:cs="Arial"/>
          <w:b/>
          <w:i/>
          <w:iCs/>
          <w:szCs w:val="20"/>
          <w:lang w:val="cs-CZ"/>
        </w:rPr>
        <w:t xml:space="preserve"> </w:t>
      </w:r>
      <w:r w:rsidRPr="00753279">
        <w:rPr>
          <w:rFonts w:ascii="Arial" w:hAnsi="Arial" w:cs="Arial"/>
          <w:b/>
          <w:szCs w:val="20"/>
          <w:lang w:val="cs-CZ"/>
        </w:rPr>
        <w:t>vklad za jedno vozidlo (bez DPH a pojištění)</w:t>
      </w:r>
    </w:p>
    <w:tbl>
      <w:tblPr>
        <w:tblW w:w="98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240"/>
      </w:tblGrid>
      <w:tr w:rsidR="00CE13F8" w:rsidRPr="00753279" w14:paraId="7079696E" w14:textId="77777777" w:rsidTr="00B17286">
        <w:tc>
          <w:tcPr>
            <w:tcW w:w="6591" w:type="dxa"/>
          </w:tcPr>
          <w:p w14:paraId="6562AF2F" w14:textId="77777777" w:rsidR="00CE13F8" w:rsidRPr="00753279" w:rsidRDefault="00CE13F8" w:rsidP="00CE13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</w:p>
        </w:tc>
        <w:tc>
          <w:tcPr>
            <w:tcW w:w="3240" w:type="dxa"/>
          </w:tcPr>
          <w:p w14:paraId="15E79630" w14:textId="77777777" w:rsidR="00CE13F8" w:rsidRPr="00753279" w:rsidRDefault="00CE13F8" w:rsidP="00B172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/>
                <w:bCs/>
                <w:iCs/>
                <w:lang w:val="cs-CZ"/>
              </w:rPr>
              <w:t>Vklad</w:t>
            </w:r>
          </w:p>
        </w:tc>
      </w:tr>
      <w:tr w:rsidR="00226EC6" w:rsidRPr="00753279" w14:paraId="7BA31BC1" w14:textId="77777777" w:rsidTr="00B17286">
        <w:tc>
          <w:tcPr>
            <w:tcW w:w="6591" w:type="dxa"/>
          </w:tcPr>
          <w:p w14:paraId="7CCE916D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Automobilové rally – ME</w:t>
            </w:r>
          </w:p>
        </w:tc>
        <w:tc>
          <w:tcPr>
            <w:tcW w:w="3240" w:type="dxa"/>
          </w:tcPr>
          <w:p w14:paraId="1BADF52A" w14:textId="165F2BE0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48500</w:t>
            </w:r>
          </w:p>
        </w:tc>
      </w:tr>
      <w:tr w:rsidR="00226EC6" w:rsidRPr="00753279" w14:paraId="0198461C" w14:textId="77777777" w:rsidTr="00B17286">
        <w:tc>
          <w:tcPr>
            <w:tcW w:w="6591" w:type="dxa"/>
          </w:tcPr>
          <w:p w14:paraId="3B6CB09A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Automobilové rally – ERT</w:t>
            </w:r>
          </w:p>
        </w:tc>
        <w:tc>
          <w:tcPr>
            <w:tcW w:w="3240" w:type="dxa"/>
          </w:tcPr>
          <w:p w14:paraId="53BFD697" w14:textId="40837FC4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26500</w:t>
            </w:r>
          </w:p>
        </w:tc>
      </w:tr>
      <w:tr w:rsidR="00226EC6" w:rsidRPr="00753279" w14:paraId="2B8386D6" w14:textId="77777777" w:rsidTr="00B17286">
        <w:tc>
          <w:tcPr>
            <w:tcW w:w="6591" w:type="dxa"/>
          </w:tcPr>
          <w:p w14:paraId="49C65F30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Automobilové rally – dvoudenní M ČR</w:t>
            </w:r>
          </w:p>
        </w:tc>
        <w:tc>
          <w:tcPr>
            <w:tcW w:w="3240" w:type="dxa"/>
          </w:tcPr>
          <w:p w14:paraId="5A3E850F" w14:textId="3A1F2C34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23700</w:t>
            </w:r>
          </w:p>
        </w:tc>
      </w:tr>
      <w:tr w:rsidR="00226EC6" w:rsidRPr="00753279" w14:paraId="56597C73" w14:textId="77777777" w:rsidTr="00B17286">
        <w:tc>
          <w:tcPr>
            <w:tcW w:w="6591" w:type="dxa"/>
          </w:tcPr>
          <w:p w14:paraId="6FD89947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lastRenderedPageBreak/>
              <w:t>Rallysprint série</w:t>
            </w:r>
          </w:p>
        </w:tc>
        <w:tc>
          <w:tcPr>
            <w:tcW w:w="3240" w:type="dxa"/>
          </w:tcPr>
          <w:p w14:paraId="637D3B51" w14:textId="7C68F26E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15300</w:t>
            </w:r>
          </w:p>
        </w:tc>
      </w:tr>
      <w:tr w:rsidR="00226EC6" w:rsidRPr="00753279" w14:paraId="16F124BB" w14:textId="77777777" w:rsidTr="00B17286">
        <w:tc>
          <w:tcPr>
            <w:tcW w:w="6591" w:type="dxa"/>
          </w:tcPr>
          <w:p w14:paraId="42082271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Pohár mládeže – jednodenní</w:t>
            </w:r>
          </w:p>
        </w:tc>
        <w:tc>
          <w:tcPr>
            <w:tcW w:w="3240" w:type="dxa"/>
          </w:tcPr>
          <w:p w14:paraId="4D1E1AA6" w14:textId="0A7AFF71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11600</w:t>
            </w:r>
          </w:p>
        </w:tc>
      </w:tr>
      <w:tr w:rsidR="00226EC6" w:rsidRPr="00753279" w14:paraId="0B5BFC41" w14:textId="77777777" w:rsidTr="00B17286">
        <w:tc>
          <w:tcPr>
            <w:tcW w:w="6591" w:type="dxa"/>
          </w:tcPr>
          <w:p w14:paraId="3C1AC5EB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 historických automobilů – jednodenní M ČR</w:t>
            </w:r>
          </w:p>
        </w:tc>
        <w:tc>
          <w:tcPr>
            <w:tcW w:w="3240" w:type="dxa"/>
          </w:tcPr>
          <w:p w14:paraId="6A2793BF" w14:textId="2597F447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13900</w:t>
            </w:r>
          </w:p>
        </w:tc>
      </w:tr>
      <w:tr w:rsidR="00226EC6" w:rsidRPr="00753279" w14:paraId="2F711892" w14:textId="77777777" w:rsidTr="00B17286">
        <w:tc>
          <w:tcPr>
            <w:tcW w:w="6591" w:type="dxa"/>
          </w:tcPr>
          <w:p w14:paraId="62E8F25F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 historických automobilů – dvoudenní M ČR</w:t>
            </w:r>
          </w:p>
        </w:tc>
        <w:tc>
          <w:tcPr>
            <w:tcW w:w="3240" w:type="dxa"/>
          </w:tcPr>
          <w:p w14:paraId="1DA71F86" w14:textId="29C5EE0A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21000</w:t>
            </w:r>
          </w:p>
        </w:tc>
      </w:tr>
      <w:tr w:rsidR="00CE13F8" w:rsidRPr="00753279" w14:paraId="746DC7AC" w14:textId="77777777" w:rsidTr="00B17286">
        <w:tc>
          <w:tcPr>
            <w:tcW w:w="6591" w:type="dxa"/>
          </w:tcPr>
          <w:p w14:paraId="20C8580E" w14:textId="77777777" w:rsidR="00CE13F8" w:rsidRPr="00753279" w:rsidRDefault="00CE13F8" w:rsidP="00CE13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 historických automobilů – dvoudenní ME</w:t>
            </w:r>
          </w:p>
        </w:tc>
        <w:tc>
          <w:tcPr>
            <w:tcW w:w="3240" w:type="dxa"/>
          </w:tcPr>
          <w:p w14:paraId="40E6E1B6" w14:textId="33BCA35B" w:rsidR="00CE13F8" w:rsidRPr="00753279" w:rsidRDefault="00CE13F8" w:rsidP="00B172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€</w:t>
            </w:r>
            <w:r w:rsidRPr="00753279">
              <w:rPr>
                <w:rFonts w:ascii="Arial" w:hAnsi="Arial" w:cs="Arial"/>
                <w:lang w:val="cs-CZ"/>
              </w:rPr>
              <w:tab/>
              <w:t>1</w:t>
            </w:r>
            <w:r w:rsidR="00226EC6">
              <w:rPr>
                <w:rFonts w:ascii="Arial" w:hAnsi="Arial" w:cs="Arial"/>
                <w:lang w:val="cs-CZ"/>
              </w:rPr>
              <w:t>8</w:t>
            </w:r>
            <w:r w:rsidRPr="00753279">
              <w:rPr>
                <w:rFonts w:ascii="Arial" w:hAnsi="Arial" w:cs="Arial"/>
                <w:lang w:val="cs-CZ"/>
              </w:rPr>
              <w:t>00</w:t>
            </w:r>
          </w:p>
        </w:tc>
      </w:tr>
      <w:tr w:rsidR="008A653A" w:rsidRPr="00753279" w14:paraId="623DBA8A" w14:textId="77777777" w:rsidTr="00B17286">
        <w:tc>
          <w:tcPr>
            <w:tcW w:w="6591" w:type="dxa"/>
          </w:tcPr>
          <w:p w14:paraId="32921968" w14:textId="77777777" w:rsidR="008A653A" w:rsidRPr="00753279" w:rsidRDefault="008A653A" w:rsidP="008A65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 legend – jednodenní M ČR</w:t>
            </w:r>
          </w:p>
        </w:tc>
        <w:tc>
          <w:tcPr>
            <w:tcW w:w="3240" w:type="dxa"/>
          </w:tcPr>
          <w:p w14:paraId="29E57171" w14:textId="20970F5A" w:rsidR="008A653A" w:rsidRPr="008A653A" w:rsidRDefault="008A653A" w:rsidP="008A653A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8A653A">
              <w:rPr>
                <w:rFonts w:ascii="Arial" w:hAnsi="Arial" w:cs="Arial"/>
                <w:highlight w:val="yellow"/>
              </w:rPr>
              <w:t>5600</w:t>
            </w:r>
          </w:p>
        </w:tc>
      </w:tr>
      <w:tr w:rsidR="008A653A" w:rsidRPr="00753279" w14:paraId="579A2F0B" w14:textId="77777777" w:rsidTr="00B17286">
        <w:tc>
          <w:tcPr>
            <w:tcW w:w="6591" w:type="dxa"/>
          </w:tcPr>
          <w:p w14:paraId="752A2CB3" w14:textId="77777777" w:rsidR="008A653A" w:rsidRPr="00753279" w:rsidRDefault="008A653A" w:rsidP="008A65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 legend – dvoudenní M ČR</w:t>
            </w:r>
          </w:p>
        </w:tc>
        <w:tc>
          <w:tcPr>
            <w:tcW w:w="3240" w:type="dxa"/>
          </w:tcPr>
          <w:p w14:paraId="6E01D6CB" w14:textId="2989256D" w:rsidR="008A653A" w:rsidRPr="008A653A" w:rsidRDefault="008A653A" w:rsidP="008A653A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8A653A">
              <w:rPr>
                <w:rFonts w:ascii="Arial" w:hAnsi="Arial" w:cs="Arial"/>
                <w:highlight w:val="yellow"/>
              </w:rPr>
              <w:t>11000</w:t>
            </w:r>
          </w:p>
        </w:tc>
      </w:tr>
      <w:tr w:rsidR="00F22CE1" w:rsidRPr="00753279" w14:paraId="42CA9D06" w14:textId="77777777" w:rsidTr="00B17286">
        <w:tc>
          <w:tcPr>
            <w:tcW w:w="6591" w:type="dxa"/>
          </w:tcPr>
          <w:p w14:paraId="510B983B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Závody do vrchu M ČR při ME – jeden závod</w:t>
            </w:r>
          </w:p>
        </w:tc>
        <w:tc>
          <w:tcPr>
            <w:tcW w:w="3240" w:type="dxa"/>
          </w:tcPr>
          <w:p w14:paraId="44DBE41A" w14:textId="292B55EB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9000</w:t>
            </w:r>
          </w:p>
        </w:tc>
      </w:tr>
      <w:tr w:rsidR="00F22CE1" w:rsidRPr="00753279" w14:paraId="651EDE75" w14:textId="77777777" w:rsidTr="00B17286">
        <w:tc>
          <w:tcPr>
            <w:tcW w:w="6591" w:type="dxa"/>
          </w:tcPr>
          <w:p w14:paraId="71F6D860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Závody do vrchu M ČR – dva závody</w:t>
            </w:r>
          </w:p>
        </w:tc>
        <w:tc>
          <w:tcPr>
            <w:tcW w:w="3240" w:type="dxa"/>
          </w:tcPr>
          <w:p w14:paraId="25D7DBFA" w14:textId="55F54009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7000</w:t>
            </w:r>
          </w:p>
        </w:tc>
      </w:tr>
      <w:tr w:rsidR="00F22CE1" w:rsidRPr="00753279" w14:paraId="7E099EBA" w14:textId="77777777" w:rsidTr="00B17286">
        <w:tc>
          <w:tcPr>
            <w:tcW w:w="6591" w:type="dxa"/>
          </w:tcPr>
          <w:p w14:paraId="6C492A22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Závody do vrchu </w:t>
            </w:r>
            <w:r w:rsidRPr="00753279">
              <w:rPr>
                <w:rFonts w:ascii="Arial" w:hAnsi="Arial" w:cs="Arial"/>
                <w:bCs/>
                <w:iCs/>
                <w:szCs w:val="20"/>
                <w:lang w:val="pl-PL"/>
              </w:rPr>
              <w:t xml:space="preserve">M ČR HA a ČT 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při ME – jeden závod</w:t>
            </w:r>
          </w:p>
        </w:tc>
        <w:tc>
          <w:tcPr>
            <w:tcW w:w="3240" w:type="dxa"/>
          </w:tcPr>
          <w:p w14:paraId="4DE24F50" w14:textId="5980C07F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6300</w:t>
            </w:r>
          </w:p>
        </w:tc>
      </w:tr>
      <w:tr w:rsidR="00F22CE1" w:rsidRPr="00753279" w14:paraId="525D7D7B" w14:textId="77777777" w:rsidTr="00B17286">
        <w:tc>
          <w:tcPr>
            <w:tcW w:w="6591" w:type="dxa"/>
          </w:tcPr>
          <w:p w14:paraId="521B50A3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Závody do vrchu </w:t>
            </w:r>
            <w:r w:rsidRPr="00753279">
              <w:rPr>
                <w:rFonts w:ascii="Arial" w:hAnsi="Arial" w:cs="Arial"/>
                <w:bCs/>
                <w:iCs/>
                <w:szCs w:val="20"/>
                <w:lang w:val="en-US"/>
              </w:rPr>
              <w:t xml:space="preserve">M ČR HA a ČT 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– dva závody</w:t>
            </w:r>
          </w:p>
        </w:tc>
        <w:tc>
          <w:tcPr>
            <w:tcW w:w="3240" w:type="dxa"/>
          </w:tcPr>
          <w:p w14:paraId="7CF15BD9" w14:textId="47486B5E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5700</w:t>
            </w:r>
          </w:p>
        </w:tc>
      </w:tr>
      <w:tr w:rsidR="00F22CE1" w:rsidRPr="00753279" w14:paraId="78E5AE85" w14:textId="77777777" w:rsidTr="00B17286">
        <w:tc>
          <w:tcPr>
            <w:tcW w:w="6591" w:type="dxa"/>
          </w:tcPr>
          <w:p w14:paraId="67A3B604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Závody na okruzích – TWC, F4 – jeden závod</w:t>
            </w:r>
          </w:p>
        </w:tc>
        <w:tc>
          <w:tcPr>
            <w:tcW w:w="3240" w:type="dxa"/>
          </w:tcPr>
          <w:p w14:paraId="0E8AAB98" w14:textId="38F9FE71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13900</w:t>
            </w:r>
          </w:p>
        </w:tc>
      </w:tr>
      <w:tr w:rsidR="00F22CE1" w:rsidRPr="00753279" w14:paraId="2D516472" w14:textId="77777777" w:rsidTr="00B17286">
        <w:tc>
          <w:tcPr>
            <w:tcW w:w="6591" w:type="dxa"/>
          </w:tcPr>
          <w:p w14:paraId="1E652F63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Závody na okruzích – TC, GT, D2, D5</w:t>
            </w:r>
            <w:r w:rsidRPr="00753279">
              <w:rPr>
                <w:rFonts w:ascii="Arial" w:hAnsi="Arial" w:cs="Arial"/>
                <w:bCs/>
                <w:iCs/>
                <w:vertAlign w:val="superscript"/>
                <w:lang w:val="cs-CZ"/>
              </w:rPr>
              <w:t xml:space="preserve"> 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– jeden závod</w:t>
            </w:r>
          </w:p>
        </w:tc>
        <w:tc>
          <w:tcPr>
            <w:tcW w:w="3240" w:type="dxa"/>
          </w:tcPr>
          <w:p w14:paraId="2AD7A13D" w14:textId="30034C8D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19500</w:t>
            </w:r>
          </w:p>
        </w:tc>
      </w:tr>
      <w:tr w:rsidR="00F22CE1" w:rsidRPr="00753279" w14:paraId="61225591" w14:textId="77777777" w:rsidTr="00B17286">
        <w:tc>
          <w:tcPr>
            <w:tcW w:w="6591" w:type="dxa"/>
          </w:tcPr>
          <w:p w14:paraId="2687479A" w14:textId="77777777" w:rsidR="00F22CE1" w:rsidRPr="00753279" w:rsidRDefault="00F22CE1" w:rsidP="00F22CE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Závody na okruzích – ČST</w:t>
            </w:r>
            <w:r w:rsidRPr="00753279">
              <w:rPr>
                <w:rFonts w:ascii="Arial" w:hAnsi="Arial" w:cs="Arial"/>
                <w:bCs/>
                <w:iCs/>
                <w:vertAlign w:val="superscript"/>
                <w:lang w:val="cs-CZ"/>
              </w:rPr>
              <w:t xml:space="preserve"> </w:t>
            </w:r>
            <w:r w:rsidRPr="00753279">
              <w:rPr>
                <w:rFonts w:ascii="Arial" w:hAnsi="Arial" w:cs="Arial"/>
                <w:bCs/>
                <w:iCs/>
                <w:lang w:val="cs-CZ"/>
              </w:rPr>
              <w:t>– jeden závod</w:t>
            </w:r>
          </w:p>
        </w:tc>
        <w:tc>
          <w:tcPr>
            <w:tcW w:w="3240" w:type="dxa"/>
          </w:tcPr>
          <w:p w14:paraId="2ED29EC9" w14:textId="57A10F61" w:rsidR="00F22CE1" w:rsidRPr="00F22CE1" w:rsidRDefault="00F22CE1" w:rsidP="00F22CE1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highlight w:val="yellow"/>
              </w:rPr>
            </w:pPr>
            <w:r w:rsidRPr="00F22CE1">
              <w:rPr>
                <w:rFonts w:ascii="Arial" w:hAnsi="Arial" w:cs="Arial"/>
                <w:highlight w:val="yellow"/>
              </w:rPr>
              <w:t>7000</w:t>
            </w:r>
          </w:p>
        </w:tc>
      </w:tr>
      <w:tr w:rsidR="009315AF" w:rsidRPr="00753279" w14:paraId="7C521CD3" w14:textId="77777777" w:rsidTr="00B17286">
        <w:tc>
          <w:tcPr>
            <w:tcW w:w="6591" w:type="dxa"/>
          </w:tcPr>
          <w:p w14:paraId="7D397FA0" w14:textId="77777777" w:rsidR="009315AF" w:rsidRPr="00753279" w:rsidRDefault="009315AF" w:rsidP="009315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Závody na okruzích – Junioři do 21 let</w:t>
            </w:r>
          </w:p>
        </w:tc>
        <w:tc>
          <w:tcPr>
            <w:tcW w:w="3240" w:type="dxa"/>
          </w:tcPr>
          <w:p w14:paraId="21E2292B" w14:textId="652F26A9" w:rsidR="009315AF" w:rsidRPr="00753279" w:rsidRDefault="009315AF" w:rsidP="009315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</w:rPr>
              <w:t xml:space="preserve">max. 50% </w:t>
            </w:r>
            <w:r w:rsidRPr="00753279">
              <w:rPr>
                <w:rFonts w:ascii="Arial" w:hAnsi="Arial" w:cs="Arial"/>
                <w:lang w:val="cs-CZ"/>
              </w:rPr>
              <w:t>sleva</w:t>
            </w:r>
          </w:p>
        </w:tc>
      </w:tr>
      <w:tr w:rsidR="00302F09" w:rsidRPr="00753279" w14:paraId="12CC48DC" w14:textId="77777777" w:rsidTr="00B17286">
        <w:tc>
          <w:tcPr>
            <w:tcW w:w="6591" w:type="dxa"/>
          </w:tcPr>
          <w:p w14:paraId="7528D26B" w14:textId="77777777" w:rsidR="00302F09" w:rsidRPr="00753279" w:rsidRDefault="00302F09" w:rsidP="00302F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Autocross</w:t>
            </w:r>
          </w:p>
        </w:tc>
        <w:tc>
          <w:tcPr>
            <w:tcW w:w="3240" w:type="dxa"/>
          </w:tcPr>
          <w:p w14:paraId="3A1D582B" w14:textId="3670DB8D" w:rsidR="00302F09" w:rsidRPr="00753279" w:rsidRDefault="00302F09" w:rsidP="00302F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</w:rPr>
              <w:t>6</w:t>
            </w:r>
            <w:r w:rsidR="00226EC6">
              <w:rPr>
                <w:rFonts w:ascii="Arial" w:hAnsi="Arial" w:cs="Arial"/>
              </w:rPr>
              <w:t>3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  <w:tr w:rsidR="00302F09" w:rsidRPr="00753279" w14:paraId="58974B81" w14:textId="77777777" w:rsidTr="00B17286">
        <w:tc>
          <w:tcPr>
            <w:tcW w:w="6591" w:type="dxa"/>
          </w:tcPr>
          <w:p w14:paraId="4213CE3A" w14:textId="77777777" w:rsidR="00302F09" w:rsidRPr="00753279" w:rsidRDefault="00302F09" w:rsidP="00302F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Autocross – </w:t>
            </w:r>
            <w:proofErr w:type="spellStart"/>
            <w:r w:rsidRPr="00753279">
              <w:rPr>
                <w:rFonts w:ascii="Arial" w:hAnsi="Arial" w:cs="Arial"/>
                <w:bCs/>
                <w:iCs/>
                <w:lang w:val="cs-CZ"/>
              </w:rPr>
              <w:t>Racer</w:t>
            </w:r>
            <w:proofErr w:type="spellEnd"/>
            <w:r w:rsidRPr="00753279">
              <w:rPr>
                <w:rFonts w:ascii="Arial" w:hAnsi="Arial" w:cs="Arial"/>
                <w:bCs/>
                <w:iCs/>
                <w:lang w:val="cs-CZ"/>
              </w:rPr>
              <w:t xml:space="preserve"> </w:t>
            </w:r>
            <w:proofErr w:type="spellStart"/>
            <w:r w:rsidRPr="00753279">
              <w:rPr>
                <w:rFonts w:ascii="Arial" w:hAnsi="Arial" w:cs="Arial"/>
                <w:bCs/>
                <w:iCs/>
                <w:lang w:val="cs-CZ"/>
              </w:rPr>
              <w:t>buggy</w:t>
            </w:r>
            <w:proofErr w:type="spellEnd"/>
          </w:p>
        </w:tc>
        <w:tc>
          <w:tcPr>
            <w:tcW w:w="3240" w:type="dxa"/>
          </w:tcPr>
          <w:p w14:paraId="0CDB6AA7" w14:textId="73680259" w:rsidR="00302F09" w:rsidRPr="00753279" w:rsidRDefault="00302F09" w:rsidP="00302F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</w:rPr>
              <w:t>4</w:t>
            </w:r>
            <w:r w:rsidR="00226EC6">
              <w:rPr>
                <w:rFonts w:ascii="Arial" w:hAnsi="Arial" w:cs="Arial"/>
              </w:rPr>
              <w:t>2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  <w:tr w:rsidR="00CE13F8" w:rsidRPr="00753279" w14:paraId="2AB989E4" w14:textId="77777777" w:rsidTr="00B17286">
        <w:tc>
          <w:tcPr>
            <w:tcW w:w="6591" w:type="dxa"/>
          </w:tcPr>
          <w:p w14:paraId="3F386E9A" w14:textId="77777777" w:rsidR="00CE13F8" w:rsidRPr="00753279" w:rsidRDefault="00CE13F8" w:rsidP="00CE13F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Rallycross</w:t>
            </w:r>
            <w:r w:rsidR="00C91983" w:rsidRPr="00753279">
              <w:rPr>
                <w:rFonts w:ascii="Arial" w:hAnsi="Arial" w:cs="Arial"/>
                <w:bCs/>
                <w:iCs/>
                <w:lang w:val="cs-CZ"/>
              </w:rPr>
              <w:t xml:space="preserve"> </w:t>
            </w:r>
            <w:r w:rsidR="00C91983" w:rsidRPr="00753279">
              <w:rPr>
                <w:rFonts w:ascii="Arial" w:hAnsi="Arial" w:cs="Arial"/>
                <w:bCs/>
                <w:i/>
                <w:lang w:val="cs-CZ"/>
              </w:rPr>
              <w:t>(platí pouze pro závody v ČR)</w:t>
            </w:r>
          </w:p>
        </w:tc>
        <w:tc>
          <w:tcPr>
            <w:tcW w:w="3240" w:type="dxa"/>
          </w:tcPr>
          <w:p w14:paraId="72F7E282" w14:textId="645EB468" w:rsidR="00CE13F8" w:rsidRPr="00753279" w:rsidRDefault="00CE13F8" w:rsidP="00B172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€</w:t>
            </w:r>
            <w:r w:rsidRPr="00753279">
              <w:rPr>
                <w:rFonts w:ascii="Arial" w:hAnsi="Arial" w:cs="Arial"/>
                <w:lang w:val="cs-CZ"/>
              </w:rPr>
              <w:tab/>
            </w:r>
            <w:r w:rsidR="00473325" w:rsidRPr="00753279">
              <w:rPr>
                <w:rFonts w:ascii="Arial" w:hAnsi="Arial" w:cs="Arial"/>
                <w:bCs/>
              </w:rPr>
              <w:t>2</w:t>
            </w:r>
            <w:r w:rsidR="00226EC6">
              <w:rPr>
                <w:rFonts w:ascii="Arial" w:hAnsi="Arial" w:cs="Arial"/>
                <w:bCs/>
              </w:rPr>
              <w:t>8</w:t>
            </w:r>
            <w:r w:rsidRPr="00753279">
              <w:rPr>
                <w:rFonts w:ascii="Arial" w:hAnsi="Arial" w:cs="Arial"/>
                <w:bCs/>
              </w:rPr>
              <w:t>0</w:t>
            </w:r>
          </w:p>
        </w:tc>
      </w:tr>
      <w:tr w:rsidR="009315AF" w:rsidRPr="00753279" w14:paraId="6C934169" w14:textId="77777777" w:rsidTr="00B17286">
        <w:tc>
          <w:tcPr>
            <w:tcW w:w="6591" w:type="dxa"/>
          </w:tcPr>
          <w:p w14:paraId="2AEBC2A0" w14:textId="77777777" w:rsidR="009315AF" w:rsidRPr="00753279" w:rsidRDefault="009315AF" w:rsidP="009315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Automobilový slalom – jednodenní</w:t>
            </w:r>
          </w:p>
        </w:tc>
        <w:tc>
          <w:tcPr>
            <w:tcW w:w="3240" w:type="dxa"/>
          </w:tcPr>
          <w:p w14:paraId="319642F3" w14:textId="0D7C731F" w:rsidR="009315AF" w:rsidRPr="00753279" w:rsidRDefault="009315AF" w:rsidP="009315AF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1</w:t>
            </w:r>
            <w:r w:rsidR="00302F09" w:rsidRPr="00753279">
              <w:rPr>
                <w:rFonts w:ascii="Arial" w:hAnsi="Arial" w:cs="Arial"/>
              </w:rPr>
              <w:t>5</w:t>
            </w:r>
            <w:r w:rsidRPr="00753279">
              <w:rPr>
                <w:rFonts w:ascii="Arial" w:hAnsi="Arial" w:cs="Arial"/>
              </w:rPr>
              <w:t>00</w:t>
            </w:r>
          </w:p>
        </w:tc>
      </w:tr>
      <w:tr w:rsidR="009315AF" w:rsidRPr="00753279" w14:paraId="4B152EB6" w14:textId="77777777" w:rsidTr="00B17286">
        <w:tc>
          <w:tcPr>
            <w:tcW w:w="6591" w:type="dxa"/>
          </w:tcPr>
          <w:p w14:paraId="2579EF36" w14:textId="77777777" w:rsidR="009315AF" w:rsidRPr="00753279" w:rsidRDefault="009315AF" w:rsidP="009315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proofErr w:type="spellStart"/>
            <w:r w:rsidRPr="00753279">
              <w:rPr>
                <w:rFonts w:ascii="Arial" w:hAnsi="Arial" w:cs="Arial"/>
                <w:bCs/>
                <w:iCs/>
                <w:lang w:val="cs-CZ"/>
              </w:rPr>
              <w:t>Cross</w:t>
            </w:r>
            <w:proofErr w:type="spellEnd"/>
            <w:r w:rsidRPr="00753279">
              <w:rPr>
                <w:rFonts w:ascii="Arial" w:hAnsi="Arial" w:cs="Arial"/>
                <w:bCs/>
                <w:iCs/>
                <w:lang w:val="cs-CZ"/>
              </w:rPr>
              <w:t>-country</w:t>
            </w:r>
          </w:p>
        </w:tc>
        <w:tc>
          <w:tcPr>
            <w:tcW w:w="3240" w:type="dxa"/>
          </w:tcPr>
          <w:p w14:paraId="51DA9F11" w14:textId="4A2CB545" w:rsidR="009315AF" w:rsidRPr="00753279" w:rsidRDefault="009315AF" w:rsidP="009315A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520"/>
                <w:tab w:val="left" w:pos="3048"/>
                <w:tab w:val="left" w:pos="310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ind w:right="52"/>
              <w:jc w:val="right"/>
              <w:rPr>
                <w:rFonts w:ascii="Arial" w:hAnsi="Arial" w:cs="Arial"/>
                <w:lang w:val="cs-CZ"/>
              </w:rPr>
            </w:pPr>
            <w:r w:rsidRPr="00753279">
              <w:rPr>
                <w:rFonts w:ascii="Arial" w:hAnsi="Arial" w:cs="Arial"/>
                <w:lang w:val="cs-CZ"/>
              </w:rPr>
              <w:t>dle</w:t>
            </w:r>
            <w:r w:rsidRPr="00753279">
              <w:rPr>
                <w:rFonts w:ascii="Arial" w:hAnsi="Arial" w:cs="Arial"/>
              </w:rPr>
              <w:t xml:space="preserve"> ZU</w:t>
            </w:r>
          </w:p>
        </w:tc>
      </w:tr>
      <w:tr w:rsidR="00226EC6" w:rsidRPr="00753279" w14:paraId="4E95F817" w14:textId="77777777" w:rsidTr="00B17286">
        <w:tc>
          <w:tcPr>
            <w:tcW w:w="6591" w:type="dxa"/>
          </w:tcPr>
          <w:p w14:paraId="06ADC64D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Drifting</w:t>
            </w:r>
          </w:p>
        </w:tc>
        <w:tc>
          <w:tcPr>
            <w:tcW w:w="3240" w:type="dxa"/>
          </w:tcPr>
          <w:p w14:paraId="539D24B4" w14:textId="66984C55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5000</w:t>
            </w:r>
          </w:p>
        </w:tc>
      </w:tr>
      <w:tr w:rsidR="00226EC6" w:rsidRPr="00753279" w14:paraId="3B745560" w14:textId="77777777" w:rsidTr="00B17286">
        <w:tc>
          <w:tcPr>
            <w:tcW w:w="6591" w:type="dxa"/>
          </w:tcPr>
          <w:p w14:paraId="6A5B5701" w14:textId="77777777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Karting – MČR</w:t>
            </w:r>
          </w:p>
        </w:tc>
        <w:tc>
          <w:tcPr>
            <w:tcW w:w="3240" w:type="dxa"/>
          </w:tcPr>
          <w:p w14:paraId="4D25BA99" w14:textId="730F8B7A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4000</w:t>
            </w:r>
          </w:p>
        </w:tc>
      </w:tr>
      <w:tr w:rsidR="00226EC6" w:rsidRPr="00753279" w14:paraId="773A6FD5" w14:textId="77777777" w:rsidTr="00CF7F5B">
        <w:tc>
          <w:tcPr>
            <w:tcW w:w="6591" w:type="dxa"/>
          </w:tcPr>
          <w:p w14:paraId="78FC1CE3" w14:textId="492631B8" w:rsidR="00226EC6" w:rsidRPr="00753279" w:rsidRDefault="00226EC6" w:rsidP="00226E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6840"/>
                <w:tab w:val="left" w:pos="7200"/>
                <w:tab w:val="left" w:pos="7560"/>
                <w:tab w:val="left" w:pos="7655"/>
                <w:tab w:val="left" w:pos="8280"/>
                <w:tab w:val="left" w:pos="8640"/>
              </w:tabs>
              <w:jc w:val="both"/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Karting – Školní</w:t>
            </w:r>
          </w:p>
        </w:tc>
        <w:tc>
          <w:tcPr>
            <w:tcW w:w="3240" w:type="dxa"/>
          </w:tcPr>
          <w:p w14:paraId="7AED2892" w14:textId="1B9A6420" w:rsidR="00226EC6" w:rsidRPr="00226EC6" w:rsidRDefault="00226EC6" w:rsidP="00226EC6">
            <w:pPr>
              <w:tabs>
                <w:tab w:val="left" w:pos="3048"/>
                <w:tab w:val="left" w:pos="3100"/>
              </w:tabs>
              <w:ind w:right="52"/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2000</w:t>
            </w:r>
          </w:p>
        </w:tc>
      </w:tr>
    </w:tbl>
    <w:p w14:paraId="17E135E4" w14:textId="77777777" w:rsidR="002C6091" w:rsidRPr="00753279" w:rsidRDefault="002C6091">
      <w:pPr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lang w:val="cs-CZ"/>
        </w:rPr>
        <w:t>Částky vkladů jsou maximální. Jejich výše může být pro jednotlivé skupiny jezdců nebo vozidel při jednom podniku rozdílná.</w:t>
      </w:r>
    </w:p>
    <w:p w14:paraId="35DD3AE1" w14:textId="77777777" w:rsidR="00AB67CB" w:rsidRPr="00753279" w:rsidRDefault="00AB67CB" w:rsidP="00631714">
      <w:pPr>
        <w:pStyle w:val="Export0"/>
        <w:tabs>
          <w:tab w:val="clear" w:pos="360"/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ind w:left="426" w:hanging="426"/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 xml:space="preserve">19. Poplatky za používání monitorovacího systému </w:t>
      </w:r>
      <w:r w:rsidRPr="00753279">
        <w:rPr>
          <w:rFonts w:ascii="Arial" w:hAnsi="Arial" w:cs="Arial"/>
          <w:lang w:val="cs-CZ"/>
        </w:rPr>
        <w:t>(pro podniky zapsané v </w:t>
      </w:r>
      <w:proofErr w:type="spellStart"/>
      <w:r w:rsidRPr="00753279">
        <w:rPr>
          <w:rFonts w:ascii="Arial" w:hAnsi="Arial" w:cs="Arial"/>
          <w:lang w:val="cs-CZ"/>
        </w:rPr>
        <w:t>Příl</w:t>
      </w:r>
      <w:proofErr w:type="spellEnd"/>
      <w:r w:rsidRPr="00753279">
        <w:rPr>
          <w:rFonts w:ascii="Arial" w:hAnsi="Arial" w:cs="Arial"/>
          <w:lang w:val="cs-CZ"/>
        </w:rPr>
        <w:t xml:space="preserve">. </w:t>
      </w:r>
      <w:r w:rsidR="004930D1" w:rsidRPr="00753279">
        <w:rPr>
          <w:rFonts w:ascii="Arial" w:hAnsi="Arial" w:cs="Arial"/>
          <w:lang w:val="cs-CZ"/>
        </w:rPr>
        <w:t>3</w:t>
      </w:r>
      <w:r w:rsidRPr="00753279">
        <w:rPr>
          <w:rFonts w:ascii="Arial" w:hAnsi="Arial" w:cs="Arial"/>
          <w:lang w:val="cs-CZ"/>
        </w:rPr>
        <w:t>)</w:t>
      </w:r>
    </w:p>
    <w:tbl>
      <w:tblPr>
        <w:tblW w:w="98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1276"/>
        <w:gridCol w:w="1276"/>
      </w:tblGrid>
      <w:tr w:rsidR="00226EC6" w:rsidRPr="00753279" w14:paraId="7968EE2B" w14:textId="77777777" w:rsidTr="005F610C">
        <w:tc>
          <w:tcPr>
            <w:tcW w:w="7300" w:type="dxa"/>
          </w:tcPr>
          <w:p w14:paraId="0328956B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Mistrovství ČR, dvoudenní volný podnik</w:t>
            </w:r>
          </w:p>
        </w:tc>
        <w:tc>
          <w:tcPr>
            <w:tcW w:w="1276" w:type="dxa"/>
          </w:tcPr>
          <w:p w14:paraId="46F8EEE1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56F112BE" w14:textId="49F69751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25500</w:t>
            </w:r>
          </w:p>
        </w:tc>
      </w:tr>
      <w:tr w:rsidR="00226EC6" w:rsidRPr="00753279" w14:paraId="1B564A41" w14:textId="77777777" w:rsidTr="005F610C">
        <w:tc>
          <w:tcPr>
            <w:tcW w:w="7300" w:type="dxa"/>
          </w:tcPr>
          <w:p w14:paraId="4985DE15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Rallysprint série, volný podnik</w:t>
            </w:r>
          </w:p>
        </w:tc>
        <w:tc>
          <w:tcPr>
            <w:tcW w:w="1276" w:type="dxa"/>
          </w:tcPr>
          <w:p w14:paraId="2FA5AC36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01CC72A1" w14:textId="74D5B795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20300</w:t>
            </w:r>
          </w:p>
        </w:tc>
      </w:tr>
      <w:tr w:rsidR="00226EC6" w:rsidRPr="00753279" w14:paraId="04863B4E" w14:textId="77777777" w:rsidTr="005F610C">
        <w:tc>
          <w:tcPr>
            <w:tcW w:w="7300" w:type="dxa"/>
          </w:tcPr>
          <w:p w14:paraId="586B6932" w14:textId="77777777" w:rsidR="00226EC6" w:rsidRPr="00753279" w:rsidRDefault="00226EC6" w:rsidP="00226EC6">
            <w:pPr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Zapůjčení jednotky na jeden podnik (hradí soutěžící ve vkladu)</w:t>
            </w:r>
          </w:p>
        </w:tc>
        <w:tc>
          <w:tcPr>
            <w:tcW w:w="1276" w:type="dxa"/>
          </w:tcPr>
          <w:p w14:paraId="2BAF7BE1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063042FB" w14:textId="42D5DB9F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170</w:t>
            </w:r>
          </w:p>
        </w:tc>
      </w:tr>
      <w:tr w:rsidR="00226EC6" w:rsidRPr="00753279" w14:paraId="0CD4CB08" w14:textId="77777777" w:rsidTr="005F610C">
        <w:tc>
          <w:tcPr>
            <w:tcW w:w="7300" w:type="dxa"/>
          </w:tcPr>
          <w:p w14:paraId="2C9DC194" w14:textId="77777777" w:rsidR="00226EC6" w:rsidRPr="00753279" w:rsidRDefault="00226EC6" w:rsidP="00226EC6">
            <w:pPr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Zapůjčení soupravy na jeden podnik (hradí soutěžící)</w:t>
            </w:r>
          </w:p>
        </w:tc>
        <w:tc>
          <w:tcPr>
            <w:tcW w:w="1276" w:type="dxa"/>
          </w:tcPr>
          <w:p w14:paraId="3B1824FB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284F7F56" w14:textId="2C7A3D93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560</w:t>
            </w:r>
          </w:p>
        </w:tc>
      </w:tr>
      <w:tr w:rsidR="00226EC6" w:rsidRPr="00753279" w14:paraId="7EDB4C27" w14:textId="77777777" w:rsidTr="005F610C">
        <w:tc>
          <w:tcPr>
            <w:tcW w:w="7300" w:type="dxa"/>
          </w:tcPr>
          <w:p w14:paraId="5A7D9BA4" w14:textId="77777777" w:rsidR="00226EC6" w:rsidRPr="00753279" w:rsidRDefault="00226EC6" w:rsidP="00226EC6">
            <w:pPr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Prodej stálé soupravy pro namontování do vozidla</w:t>
            </w:r>
          </w:p>
        </w:tc>
        <w:tc>
          <w:tcPr>
            <w:tcW w:w="1276" w:type="dxa"/>
          </w:tcPr>
          <w:p w14:paraId="1FC8C317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73F0FB08" w14:textId="4E5C4A09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1400</w:t>
            </w:r>
          </w:p>
        </w:tc>
      </w:tr>
      <w:tr w:rsidR="00226EC6" w:rsidRPr="00753279" w14:paraId="463136E3" w14:textId="77777777" w:rsidTr="005F610C">
        <w:tc>
          <w:tcPr>
            <w:tcW w:w="7300" w:type="dxa"/>
          </w:tcPr>
          <w:p w14:paraId="3E0563E3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Ztráta nebo zničení jednotky</w:t>
            </w:r>
          </w:p>
        </w:tc>
        <w:tc>
          <w:tcPr>
            <w:tcW w:w="1276" w:type="dxa"/>
          </w:tcPr>
          <w:p w14:paraId="6FD5CEB5" w14:textId="77777777" w:rsidR="00226EC6" w:rsidRPr="00753279" w:rsidRDefault="00226EC6" w:rsidP="00226EC6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7867EE63" w14:textId="6C36AA12" w:rsidR="00226EC6" w:rsidRPr="00226EC6" w:rsidRDefault="00226EC6" w:rsidP="00226EC6">
            <w:pPr>
              <w:jc w:val="right"/>
              <w:rPr>
                <w:rFonts w:ascii="Arial" w:hAnsi="Arial" w:cs="Arial"/>
                <w:bCs/>
              </w:rPr>
            </w:pPr>
            <w:r w:rsidRPr="00226EC6">
              <w:rPr>
                <w:rFonts w:ascii="Arial" w:hAnsi="Arial" w:cs="Arial"/>
              </w:rPr>
              <w:t>23000</w:t>
            </w:r>
          </w:p>
        </w:tc>
      </w:tr>
      <w:tr w:rsidR="00302F09" w:rsidRPr="00753279" w14:paraId="0FF62E37" w14:textId="77777777" w:rsidTr="005F610C">
        <w:tc>
          <w:tcPr>
            <w:tcW w:w="7300" w:type="dxa"/>
          </w:tcPr>
          <w:p w14:paraId="69138418" w14:textId="77777777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Technická podpora servisní organizace při podniku</w:t>
            </w:r>
          </w:p>
        </w:tc>
        <w:tc>
          <w:tcPr>
            <w:tcW w:w="1276" w:type="dxa"/>
          </w:tcPr>
          <w:p w14:paraId="2CBF808F" w14:textId="77777777" w:rsidR="00302F09" w:rsidRPr="00753279" w:rsidRDefault="00302F09" w:rsidP="00302F09">
            <w:pPr>
              <w:pStyle w:val="Export0"/>
              <w:tabs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72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</w:p>
        </w:tc>
        <w:tc>
          <w:tcPr>
            <w:tcW w:w="1276" w:type="dxa"/>
          </w:tcPr>
          <w:p w14:paraId="49B3C0BF" w14:textId="78D2F3F0" w:rsidR="00302F09" w:rsidRPr="00753279" w:rsidRDefault="00302F09" w:rsidP="00302F09">
            <w:pPr>
              <w:jc w:val="right"/>
              <w:rPr>
                <w:rFonts w:ascii="Arial" w:hAnsi="Arial" w:cs="Arial"/>
                <w:bCs/>
              </w:rPr>
            </w:pPr>
            <w:r w:rsidRPr="00753279">
              <w:rPr>
                <w:rFonts w:ascii="Arial" w:hAnsi="Arial" w:cs="Arial"/>
              </w:rPr>
              <w:t>3</w:t>
            </w:r>
            <w:r w:rsidR="00226EC6">
              <w:rPr>
                <w:rFonts w:ascii="Arial" w:hAnsi="Arial" w:cs="Arial"/>
              </w:rPr>
              <w:t>35</w:t>
            </w:r>
            <w:r w:rsidRPr="00753279">
              <w:rPr>
                <w:rFonts w:ascii="Arial" w:hAnsi="Arial" w:cs="Arial"/>
              </w:rPr>
              <w:t>0</w:t>
            </w:r>
          </w:p>
        </w:tc>
      </w:tr>
    </w:tbl>
    <w:p w14:paraId="7257AAC0" w14:textId="77777777" w:rsidR="00AB67CB" w:rsidRPr="00753279" w:rsidRDefault="00AB67CB" w:rsidP="00615D97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753279">
        <w:rPr>
          <w:rFonts w:ascii="Arial" w:hAnsi="Arial" w:cs="Arial"/>
          <w:bCs/>
          <w:lang w:val="cs-CZ"/>
        </w:rPr>
        <w:t>Pro pořadatele rally je v poplatcích zahrnut dovoz do centra rally a odvoz. Pořadatel je povinen zajistit ubytování pro obsluhu monitorovacího systému. Platba za použité zařízení by měla proběhnout v hotovosti ihned po skončení podniku.</w:t>
      </w:r>
    </w:p>
    <w:p w14:paraId="283E7F7D" w14:textId="77777777" w:rsidR="00DD15ED" w:rsidRPr="00753279" w:rsidRDefault="00DD15ED" w:rsidP="00DD15ED">
      <w:pPr>
        <w:pStyle w:val="Export0"/>
        <w:tabs>
          <w:tab w:val="clear" w:pos="360"/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ind w:left="426" w:hanging="426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20. Poplatky za používání záchranného systému ASR</w:t>
      </w:r>
    </w:p>
    <w:p w14:paraId="00AD9C15" w14:textId="77777777" w:rsidR="0042190F" w:rsidRPr="00753279" w:rsidRDefault="0042190F" w:rsidP="00DD15ED">
      <w:pPr>
        <w:pStyle w:val="Export0"/>
        <w:tabs>
          <w:tab w:val="clear" w:pos="360"/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05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ind w:left="426" w:hanging="426"/>
        <w:rPr>
          <w:rFonts w:ascii="Arial" w:hAnsi="Arial" w:cs="Arial"/>
          <w:lang w:val="cs-CZ"/>
        </w:rPr>
      </w:pPr>
      <w:r w:rsidRPr="00753279">
        <w:rPr>
          <w:rFonts w:ascii="Arial" w:hAnsi="Arial" w:cs="Arial"/>
          <w:b/>
          <w:lang w:val="cs-CZ"/>
        </w:rPr>
        <w:t>20. 1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Podniky zapsané v Příloze 4 dle NSŘ kap. F, G, L, N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5"/>
        <w:gridCol w:w="2586"/>
      </w:tblGrid>
      <w:tr w:rsidR="00FB45CA" w:rsidRPr="00753279" w14:paraId="162E141D" w14:textId="77777777" w:rsidTr="005F610C">
        <w:tc>
          <w:tcPr>
            <w:tcW w:w="7265" w:type="dxa"/>
          </w:tcPr>
          <w:p w14:paraId="1F49718D" w14:textId="77777777" w:rsidR="00FB45CA" w:rsidRPr="00753279" w:rsidRDefault="00FB45CA" w:rsidP="00FB45CA">
            <w:pPr>
              <w:pStyle w:val="Export0"/>
              <w:tabs>
                <w:tab w:val="clear" w:pos="2520"/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rPr>
                <w:rFonts w:ascii="Arial" w:hAnsi="Arial" w:cs="Arial"/>
                <w:bCs/>
                <w:iCs/>
                <w:strike/>
                <w:szCs w:val="24"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Vozidlo záchranného systému vč. dvoučlenné posádky a ujetých km</w:t>
            </w:r>
          </w:p>
        </w:tc>
        <w:tc>
          <w:tcPr>
            <w:tcW w:w="2586" w:type="dxa"/>
          </w:tcPr>
          <w:p w14:paraId="5F95F03C" w14:textId="099A7518" w:rsidR="00FB45CA" w:rsidRPr="00753279" w:rsidRDefault="009E6F0E" w:rsidP="00D32917">
            <w:pPr>
              <w:pStyle w:val="Export0"/>
              <w:tabs>
                <w:tab w:val="clear" w:pos="2520"/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szCs w:val="24"/>
                <w:lang w:val="cs-CZ"/>
              </w:rPr>
              <w:t>14.</w:t>
            </w:r>
            <w:r w:rsidR="00B36C41">
              <w:rPr>
                <w:rFonts w:ascii="Arial" w:hAnsi="Arial" w:cs="Arial"/>
                <w:bCs/>
                <w:iCs/>
                <w:szCs w:val="24"/>
                <w:lang w:val="cs-CZ"/>
              </w:rPr>
              <w:t>7</w:t>
            </w:r>
            <w:r w:rsidRPr="00753279">
              <w:rPr>
                <w:rFonts w:ascii="Arial" w:hAnsi="Arial" w:cs="Arial"/>
                <w:bCs/>
                <w:iCs/>
                <w:szCs w:val="24"/>
                <w:lang w:val="cs-CZ"/>
              </w:rPr>
              <w:t>00</w:t>
            </w:r>
            <w:r w:rsidR="00FB45CA" w:rsidRPr="00753279">
              <w:rPr>
                <w:rFonts w:ascii="Arial" w:hAnsi="Arial" w:cs="Arial"/>
                <w:bCs/>
                <w:iCs/>
                <w:szCs w:val="24"/>
                <w:lang w:val="cs-CZ"/>
              </w:rPr>
              <w:t xml:space="preserve"> Kč /den</w:t>
            </w:r>
          </w:p>
        </w:tc>
      </w:tr>
    </w:tbl>
    <w:p w14:paraId="03A413DD" w14:textId="17C44046" w:rsidR="005A7EB5" w:rsidRPr="005A7EB5" w:rsidRDefault="005A7EB5" w:rsidP="005A7EB5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lang w:val="cs-CZ" w:eastAsia="en-US"/>
        </w:rPr>
      </w:pPr>
      <w:r w:rsidRPr="005A7EB5">
        <w:rPr>
          <w:rFonts w:ascii="Arial" w:eastAsia="Calibri" w:hAnsi="Arial" w:cs="Arial"/>
          <w:lang w:val="cs-CZ" w:eastAsia="en-US"/>
        </w:rPr>
        <w:t xml:space="preserve">závodní den činí 10 hodin, </w:t>
      </w:r>
    </w:p>
    <w:p w14:paraId="489AC0DA" w14:textId="5EE2704E" w:rsidR="005A7EB5" w:rsidRPr="005A7EB5" w:rsidRDefault="005A7EB5" w:rsidP="005A7EB5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lang w:val="cs-CZ" w:eastAsia="en-US"/>
        </w:rPr>
      </w:pPr>
      <w:r w:rsidRPr="005A7EB5">
        <w:rPr>
          <w:rFonts w:ascii="Arial" w:eastAsia="Calibri" w:hAnsi="Arial" w:cs="Arial"/>
          <w:lang w:val="cs-CZ" w:eastAsia="en-US"/>
        </w:rPr>
        <w:t>za každou započatou půlhodinu nad rámec závodního dne bude účtován příplatek ve výši 700 Kč včetně DPH</w:t>
      </w:r>
      <w:r>
        <w:rPr>
          <w:rFonts w:ascii="Arial" w:eastAsia="Calibri" w:hAnsi="Arial" w:cs="Arial"/>
          <w:lang w:val="cs-CZ" w:eastAsia="en-US"/>
        </w:rPr>
        <w:t>,</w:t>
      </w:r>
    </w:p>
    <w:p w14:paraId="73E5548B" w14:textId="2FFB46FD" w:rsidR="005A7EB5" w:rsidRPr="005A7EB5" w:rsidRDefault="005A7EB5" w:rsidP="005A7EB5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lang w:val="cs-CZ" w:eastAsia="en-US"/>
        </w:rPr>
      </w:pPr>
      <w:r w:rsidRPr="005A7EB5">
        <w:rPr>
          <w:rFonts w:ascii="Arial" w:eastAsia="Calibri" w:hAnsi="Arial" w:cs="Arial"/>
          <w:lang w:val="cs-CZ" w:eastAsia="en-US"/>
        </w:rPr>
        <w:t>závodní den začíná příjezdem vozidla ASR na rychlostní zkoušku</w:t>
      </w:r>
      <w:r>
        <w:rPr>
          <w:rFonts w:ascii="Arial" w:eastAsia="Calibri" w:hAnsi="Arial" w:cs="Arial"/>
          <w:lang w:val="cs-CZ" w:eastAsia="en-US"/>
        </w:rPr>
        <w:t>,</w:t>
      </w:r>
    </w:p>
    <w:p w14:paraId="3FE9412C" w14:textId="77777777" w:rsidR="005A7EB5" w:rsidRPr="005A7EB5" w:rsidRDefault="005A7EB5" w:rsidP="005A7EB5">
      <w:pPr>
        <w:numPr>
          <w:ilvl w:val="0"/>
          <w:numId w:val="6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rFonts w:ascii="Arial" w:eastAsia="Calibri" w:hAnsi="Arial" w:cs="Arial"/>
          <w:lang w:val="cs-CZ" w:eastAsia="en-US"/>
        </w:rPr>
      </w:pPr>
      <w:r w:rsidRPr="005A7EB5">
        <w:rPr>
          <w:rFonts w:ascii="Arial" w:eastAsia="Calibri" w:hAnsi="Arial" w:cs="Arial"/>
          <w:lang w:val="cs-CZ" w:eastAsia="en-US"/>
        </w:rPr>
        <w:t>záložní vozidlo ASR bude účtováno v případě jeho aktivace:</w:t>
      </w:r>
    </w:p>
    <w:p w14:paraId="72760561" w14:textId="77777777" w:rsidR="005A7EB5" w:rsidRPr="005A7EB5" w:rsidRDefault="005A7EB5" w:rsidP="005A7EB5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lang w:val="cs-CZ" w:eastAsia="en-US"/>
        </w:rPr>
      </w:pPr>
      <w:r w:rsidRPr="005A7EB5">
        <w:rPr>
          <w:rFonts w:ascii="Arial" w:eastAsia="Calibri" w:hAnsi="Arial" w:cs="Arial"/>
          <w:lang w:val="cs-CZ" w:eastAsia="en-US"/>
        </w:rPr>
        <w:t>½ závodního dne = 0-5 hodin</w:t>
      </w:r>
    </w:p>
    <w:p w14:paraId="34B9569F" w14:textId="77777777" w:rsidR="005A7EB5" w:rsidRPr="005A7EB5" w:rsidRDefault="005A7EB5" w:rsidP="005A7EB5">
      <w:pPr>
        <w:numPr>
          <w:ilvl w:val="0"/>
          <w:numId w:val="7"/>
        </w:numPr>
        <w:shd w:val="clear" w:color="auto" w:fill="FFFFFF"/>
        <w:tabs>
          <w:tab w:val="left" w:pos="567"/>
        </w:tabs>
        <w:spacing w:after="160" w:line="259" w:lineRule="auto"/>
        <w:ind w:left="567" w:hanging="283"/>
        <w:contextualSpacing/>
        <w:jc w:val="both"/>
        <w:rPr>
          <w:rFonts w:ascii="Arial" w:eastAsia="Calibri" w:hAnsi="Arial" w:cs="Arial"/>
          <w:lang w:val="cs-CZ" w:eastAsia="en-US"/>
        </w:rPr>
      </w:pPr>
      <w:r w:rsidRPr="005A7EB5">
        <w:rPr>
          <w:rFonts w:ascii="Arial" w:eastAsia="Calibri" w:hAnsi="Arial" w:cs="Arial"/>
          <w:lang w:val="cs-CZ" w:eastAsia="en-US"/>
        </w:rPr>
        <w:t>více jak 5 hodin = závodní den</w:t>
      </w:r>
    </w:p>
    <w:p w14:paraId="0A601785" w14:textId="77777777" w:rsidR="00871177" w:rsidRDefault="00871177">
      <w:pPr>
        <w:rPr>
          <w:rFonts w:ascii="Arial" w:hAnsi="Arial" w:cs="Arial"/>
          <w:b/>
          <w:lang w:val="cs-CZ"/>
        </w:rPr>
      </w:pPr>
    </w:p>
    <w:p w14:paraId="0CBD9068" w14:textId="77777777" w:rsidR="00871177" w:rsidRDefault="00871177">
      <w:pPr>
        <w:rPr>
          <w:rFonts w:ascii="Arial" w:hAnsi="Arial" w:cs="Arial"/>
          <w:b/>
          <w:lang w:val="cs-CZ"/>
        </w:rPr>
      </w:pPr>
    </w:p>
    <w:p w14:paraId="0A22D89F" w14:textId="77777777" w:rsidR="00871177" w:rsidRDefault="00871177">
      <w:pPr>
        <w:rPr>
          <w:rFonts w:ascii="Arial" w:hAnsi="Arial" w:cs="Arial"/>
          <w:b/>
          <w:lang w:val="cs-CZ"/>
        </w:rPr>
      </w:pPr>
    </w:p>
    <w:p w14:paraId="00C66452" w14:textId="5F59912A" w:rsidR="00FB45CA" w:rsidRPr="005A7EB5" w:rsidRDefault="00FB45CA">
      <w:pPr>
        <w:rPr>
          <w:lang w:val="cs-CZ"/>
        </w:rPr>
      </w:pPr>
      <w:r w:rsidRPr="00753279">
        <w:rPr>
          <w:rFonts w:ascii="Arial" w:hAnsi="Arial" w:cs="Arial"/>
          <w:b/>
          <w:lang w:val="cs-CZ"/>
        </w:rPr>
        <w:lastRenderedPageBreak/>
        <w:t>20. 2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u w:val="single"/>
          <w:lang w:val="cs-CZ"/>
        </w:rPr>
        <w:t>Podniky zapsané v Příloze 4 dle NSŘ kap. H, I, J</w:t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65"/>
        <w:gridCol w:w="2586"/>
      </w:tblGrid>
      <w:tr w:rsidR="00FB45CA" w:rsidRPr="00753279" w14:paraId="5CD11612" w14:textId="77777777" w:rsidTr="005F610C">
        <w:tc>
          <w:tcPr>
            <w:tcW w:w="7265" w:type="dxa"/>
          </w:tcPr>
          <w:p w14:paraId="560351B7" w14:textId="77777777" w:rsidR="00FB45CA" w:rsidRPr="00753279" w:rsidRDefault="00FB45CA" w:rsidP="00FB45CA">
            <w:pPr>
              <w:pStyle w:val="Export0"/>
              <w:tabs>
                <w:tab w:val="clear" w:pos="2520"/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37"/>
              <w:jc w:val="lef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lang w:val="cs-CZ"/>
              </w:rPr>
              <w:t>Vozidlo záchranného systému vč. dvoučlenné posádky a ujetých km</w:t>
            </w:r>
          </w:p>
        </w:tc>
        <w:tc>
          <w:tcPr>
            <w:tcW w:w="2586" w:type="dxa"/>
          </w:tcPr>
          <w:p w14:paraId="5862AE99" w14:textId="77777777" w:rsidR="00FB45CA" w:rsidRPr="00753279" w:rsidRDefault="00FB45CA" w:rsidP="00FB45CA">
            <w:pPr>
              <w:pStyle w:val="Export0"/>
              <w:tabs>
                <w:tab w:val="clear" w:pos="2520"/>
                <w:tab w:val="clear" w:pos="3960"/>
                <w:tab w:val="clear" w:pos="4680"/>
                <w:tab w:val="clear" w:pos="5400"/>
                <w:tab w:val="clear" w:pos="6120"/>
                <w:tab w:val="left" w:pos="720"/>
                <w:tab w:val="left" w:pos="1440"/>
                <w:tab w:val="left" w:pos="2160"/>
                <w:tab w:val="left" w:pos="2880"/>
                <w:tab w:val="left" w:pos="4305"/>
                <w:tab w:val="left" w:pos="4395"/>
                <w:tab w:val="left" w:pos="5040"/>
                <w:tab w:val="left" w:pos="6237"/>
                <w:tab w:val="left" w:pos="6480"/>
                <w:tab w:val="left" w:pos="7200"/>
                <w:tab w:val="left" w:pos="7655"/>
                <w:tab w:val="left" w:pos="8640"/>
              </w:tabs>
              <w:ind w:right="37"/>
              <w:jc w:val="right"/>
              <w:rPr>
                <w:rFonts w:ascii="Arial" w:hAnsi="Arial" w:cs="Arial"/>
                <w:bCs/>
                <w:iCs/>
                <w:szCs w:val="24"/>
                <w:lang w:val="cs-CZ"/>
              </w:rPr>
            </w:pPr>
            <w:r w:rsidRPr="00753279">
              <w:rPr>
                <w:rFonts w:ascii="Arial" w:hAnsi="Arial" w:cs="Arial"/>
                <w:bCs/>
                <w:iCs/>
                <w:szCs w:val="24"/>
                <w:lang w:val="cs-CZ"/>
              </w:rPr>
              <w:t>Dle smlouvy s pořadatelem</w:t>
            </w:r>
          </w:p>
        </w:tc>
      </w:tr>
    </w:tbl>
    <w:p w14:paraId="5C489F5B" w14:textId="77777777" w:rsidR="00FB45CA" w:rsidRPr="00753279" w:rsidRDefault="00FB45CA">
      <w:r w:rsidRPr="00753279">
        <w:rPr>
          <w:rFonts w:ascii="Arial" w:hAnsi="Arial" w:cs="Arial"/>
          <w:b/>
          <w:lang w:val="cs-CZ"/>
        </w:rPr>
        <w:t>20. 3</w:t>
      </w:r>
      <w:r w:rsidRPr="00753279">
        <w:rPr>
          <w:rFonts w:ascii="Arial" w:hAnsi="Arial" w:cs="Arial"/>
          <w:lang w:val="cs-CZ"/>
        </w:rPr>
        <w:t xml:space="preserve"> </w:t>
      </w:r>
      <w:r w:rsidRPr="00753279">
        <w:rPr>
          <w:rFonts w:ascii="Arial" w:hAnsi="Arial" w:cs="Arial"/>
          <w:bCs/>
          <w:iCs/>
          <w:u w:val="single"/>
          <w:lang w:val="cs-CZ"/>
        </w:rPr>
        <w:t>Podniky nezapsané v Příloze 4</w:t>
      </w:r>
    </w:p>
    <w:p w14:paraId="335E9F71" w14:textId="3F584A7E" w:rsidR="009E6F0E" w:rsidRPr="00753279" w:rsidRDefault="009E6F0E" w:rsidP="009E6F0E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753279">
        <w:rPr>
          <w:rFonts w:ascii="Arial" w:hAnsi="Arial" w:cs="Arial"/>
          <w:bCs/>
          <w:lang w:val="cs-CZ"/>
        </w:rPr>
        <w:t>Podmínky účasti ASR a cena na těchto podnicích, bude vždy řešena individuálně, na základě schválení komise ASR</w:t>
      </w:r>
    </w:p>
    <w:p w14:paraId="7BC5DE34" w14:textId="77777777" w:rsidR="00AB67CB" w:rsidRPr="00753279" w:rsidRDefault="000E00BD" w:rsidP="000E00BD">
      <w:pPr>
        <w:pStyle w:val="Export0"/>
        <w:tabs>
          <w:tab w:val="clear" w:pos="360"/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spacing w:before="60"/>
        <w:ind w:left="426" w:hanging="426"/>
        <w:rPr>
          <w:rFonts w:ascii="Arial" w:hAnsi="Arial" w:cs="Arial"/>
          <w:b/>
          <w:lang w:val="cs-CZ"/>
        </w:rPr>
      </w:pPr>
      <w:r w:rsidRPr="00753279">
        <w:rPr>
          <w:rFonts w:ascii="Arial" w:hAnsi="Arial" w:cs="Arial"/>
          <w:b/>
          <w:lang w:val="cs-CZ"/>
        </w:rPr>
        <w:t>21. Předhlášení</w:t>
      </w:r>
    </w:p>
    <w:p w14:paraId="70EA7A9B" w14:textId="284A3967" w:rsidR="00F83B90" w:rsidRPr="000E00BD" w:rsidRDefault="000E00BD">
      <w:pPr>
        <w:pStyle w:val="Export0"/>
        <w:tabs>
          <w:tab w:val="clear" w:pos="3960"/>
          <w:tab w:val="clear" w:pos="4680"/>
          <w:tab w:val="clear" w:pos="5400"/>
          <w:tab w:val="clear" w:pos="6120"/>
          <w:tab w:val="left" w:pos="720"/>
          <w:tab w:val="left" w:pos="1440"/>
          <w:tab w:val="left" w:pos="2160"/>
          <w:tab w:val="left" w:pos="2880"/>
          <w:tab w:val="left" w:pos="4320"/>
          <w:tab w:val="left" w:pos="4395"/>
          <w:tab w:val="left" w:pos="5040"/>
          <w:tab w:val="left" w:pos="6237"/>
          <w:tab w:val="left" w:pos="6480"/>
          <w:tab w:val="left" w:pos="7200"/>
          <w:tab w:val="left" w:pos="7655"/>
          <w:tab w:val="left" w:pos="8640"/>
        </w:tabs>
        <w:rPr>
          <w:rFonts w:ascii="Arial" w:hAnsi="Arial" w:cs="Arial"/>
          <w:bCs/>
          <w:lang w:val="cs-CZ"/>
        </w:rPr>
      </w:pPr>
      <w:r w:rsidRPr="00753279">
        <w:rPr>
          <w:rFonts w:ascii="Arial" w:hAnsi="Arial" w:cs="Arial"/>
          <w:bCs/>
          <w:lang w:val="cs-CZ"/>
        </w:rPr>
        <w:t>Všechny poplatky budou v roce 20</w:t>
      </w:r>
      <w:r w:rsidR="00ED46A3" w:rsidRPr="00753279">
        <w:rPr>
          <w:rFonts w:ascii="Arial" w:hAnsi="Arial" w:cs="Arial"/>
          <w:bCs/>
          <w:lang w:val="cs-CZ"/>
        </w:rPr>
        <w:t>2</w:t>
      </w:r>
      <w:r w:rsidR="00DB56EB">
        <w:rPr>
          <w:rFonts w:ascii="Arial" w:hAnsi="Arial" w:cs="Arial"/>
          <w:bCs/>
          <w:lang w:val="cs-CZ"/>
        </w:rPr>
        <w:t>7</w:t>
      </w:r>
      <w:r w:rsidRPr="00753279">
        <w:rPr>
          <w:rFonts w:ascii="Arial" w:hAnsi="Arial" w:cs="Arial"/>
          <w:bCs/>
          <w:lang w:val="cs-CZ"/>
        </w:rPr>
        <w:t xml:space="preserve"> zvýšeny </w:t>
      </w:r>
      <w:r w:rsidR="000C05FE" w:rsidRPr="00753279">
        <w:rPr>
          <w:rFonts w:ascii="Arial" w:hAnsi="Arial" w:cs="Arial"/>
          <w:bCs/>
          <w:lang w:val="cs-CZ"/>
        </w:rPr>
        <w:t xml:space="preserve">minimálně </w:t>
      </w:r>
      <w:r w:rsidRPr="00753279">
        <w:rPr>
          <w:rFonts w:ascii="Arial" w:hAnsi="Arial" w:cs="Arial"/>
          <w:bCs/>
          <w:lang w:val="cs-CZ"/>
        </w:rPr>
        <w:t>o 5 %</w:t>
      </w:r>
      <w:r w:rsidR="00E869F6" w:rsidRPr="00753279">
        <w:rPr>
          <w:rFonts w:ascii="Arial" w:hAnsi="Arial" w:cs="Arial"/>
          <w:bCs/>
          <w:lang w:val="cs-CZ"/>
        </w:rPr>
        <w:t xml:space="preserve"> (neplatí pro bod 18)</w:t>
      </w:r>
    </w:p>
    <w:sectPr w:rsidR="00F83B90" w:rsidRPr="000E00BD" w:rsidSect="00226EC6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247" w:bottom="1418" w:left="1247" w:header="709" w:footer="9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7049C" w14:textId="77777777" w:rsidR="00F30455" w:rsidRDefault="00F30455">
      <w:r>
        <w:separator/>
      </w:r>
    </w:p>
  </w:endnote>
  <w:endnote w:type="continuationSeparator" w:id="0">
    <w:p w14:paraId="656EF0B4" w14:textId="77777777" w:rsidR="00F30455" w:rsidRDefault="00F3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C277" w14:textId="77777777" w:rsidR="00B17286" w:rsidRDefault="00B17286">
    <w:pPr>
      <w:pStyle w:val="Zpat"/>
      <w:framePr w:wrap="auto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726E72">
      <w:rPr>
        <w:rStyle w:val="slostrnky"/>
        <w:rFonts w:ascii="Arial" w:hAnsi="Arial" w:cs="Arial"/>
        <w:noProof/>
      </w:rPr>
      <w:t>138</w:t>
    </w:r>
    <w:r>
      <w:rPr>
        <w:rStyle w:val="slostrnky"/>
        <w:rFonts w:ascii="Arial" w:hAnsi="Arial" w:cs="Arial"/>
      </w:rPr>
      <w:fldChar w:fldCharType="end"/>
    </w:r>
  </w:p>
  <w:p w14:paraId="5DE55653" w14:textId="77777777" w:rsidR="00B17286" w:rsidRDefault="00B172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CBD6" w14:textId="77777777" w:rsidR="00B17286" w:rsidRDefault="00B17286">
    <w:pPr>
      <w:pStyle w:val="Zpat"/>
      <w:framePr w:wrap="auto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726E72">
      <w:rPr>
        <w:rStyle w:val="slostrnky"/>
        <w:rFonts w:ascii="Arial" w:hAnsi="Arial" w:cs="Arial"/>
        <w:noProof/>
      </w:rPr>
      <w:t>137</w:t>
    </w:r>
    <w:r>
      <w:rPr>
        <w:rStyle w:val="slostrnky"/>
        <w:rFonts w:ascii="Arial" w:hAnsi="Arial" w:cs="Arial"/>
      </w:rPr>
      <w:fldChar w:fldCharType="end"/>
    </w:r>
  </w:p>
  <w:p w14:paraId="1BE6BD51" w14:textId="77777777" w:rsidR="00B17286" w:rsidRDefault="00B172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FB5F" w14:textId="77777777" w:rsidR="00F30455" w:rsidRDefault="00F30455">
      <w:r>
        <w:separator/>
      </w:r>
    </w:p>
  </w:footnote>
  <w:footnote w:type="continuationSeparator" w:id="0">
    <w:p w14:paraId="7D4414D1" w14:textId="77777777" w:rsidR="00F30455" w:rsidRDefault="00F30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E7672" w14:textId="77777777" w:rsidR="00B17286" w:rsidRPr="002469DE" w:rsidRDefault="00B17286">
    <w:pPr>
      <w:pStyle w:val="Zhlav"/>
      <w:rPr>
        <w:lang w:val="cs-CZ"/>
      </w:rPr>
    </w:pPr>
    <w:r w:rsidRPr="002469DE">
      <w:rPr>
        <w:rFonts w:ascii="Arial" w:hAnsi="Arial" w:cs="Arial"/>
        <w:lang w:val="cs-CZ"/>
      </w:rPr>
      <w:t>Př. 1 - Poplatky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EF65" w14:textId="77777777" w:rsidR="00B17286" w:rsidRPr="00B17286" w:rsidRDefault="00B17286" w:rsidP="00B17286">
    <w:pPr>
      <w:pStyle w:val="Zhlav"/>
      <w:jc w:val="right"/>
      <w:rPr>
        <w:lang w:val="cs-CZ"/>
      </w:rPr>
    </w:pPr>
    <w:r w:rsidRPr="002469DE">
      <w:rPr>
        <w:rFonts w:ascii="Arial" w:hAnsi="Arial" w:cs="Arial"/>
        <w:lang w:val="cs-CZ"/>
      </w:rPr>
      <w:t>Př. 1 - Poplatky</w:t>
    </w:r>
  </w:p>
  <w:p w14:paraId="52EEF1EC" w14:textId="77777777" w:rsidR="00B17286" w:rsidRDefault="00B172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6D3"/>
    <w:multiLevelType w:val="hybridMultilevel"/>
    <w:tmpl w:val="B92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4FF5"/>
    <w:multiLevelType w:val="singleLevel"/>
    <w:tmpl w:val="3FF05DD0"/>
    <w:lvl w:ilvl="0">
      <w:start w:val="4"/>
      <w:numFmt w:val="decimal"/>
      <w:lvlText w:val="3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 w15:restartNumberingAfterBreak="0">
    <w:nsid w:val="016D6D90"/>
    <w:multiLevelType w:val="hybridMultilevel"/>
    <w:tmpl w:val="AC642D5C"/>
    <w:lvl w:ilvl="0" w:tplc="742AF3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2784A"/>
    <w:multiLevelType w:val="hybridMultilevel"/>
    <w:tmpl w:val="C6C40AFC"/>
    <w:lvl w:ilvl="0" w:tplc="5F8843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368BB"/>
    <w:multiLevelType w:val="hybridMultilevel"/>
    <w:tmpl w:val="21B2EF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454A4"/>
    <w:multiLevelType w:val="hybridMultilevel"/>
    <w:tmpl w:val="A0127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C4BB7"/>
    <w:multiLevelType w:val="hybridMultilevel"/>
    <w:tmpl w:val="C07E42F2"/>
    <w:lvl w:ilvl="0" w:tplc="A43C40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586541">
    <w:abstractNumId w:val="1"/>
  </w:num>
  <w:num w:numId="2" w16cid:durableId="668557707">
    <w:abstractNumId w:val="3"/>
  </w:num>
  <w:num w:numId="3" w16cid:durableId="1588073432">
    <w:abstractNumId w:val="2"/>
  </w:num>
  <w:num w:numId="4" w16cid:durableId="177158741">
    <w:abstractNumId w:val="5"/>
  </w:num>
  <w:num w:numId="5" w16cid:durableId="119763918">
    <w:abstractNumId w:val="0"/>
  </w:num>
  <w:num w:numId="6" w16cid:durableId="573465788">
    <w:abstractNumId w:val="6"/>
  </w:num>
  <w:num w:numId="7" w16cid:durableId="1569610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00"/>
    <w:rsid w:val="000005D1"/>
    <w:rsid w:val="00010FF7"/>
    <w:rsid w:val="0001489A"/>
    <w:rsid w:val="00014D43"/>
    <w:rsid w:val="0001770B"/>
    <w:rsid w:val="00026039"/>
    <w:rsid w:val="000272D8"/>
    <w:rsid w:val="00034080"/>
    <w:rsid w:val="0003470D"/>
    <w:rsid w:val="0004532E"/>
    <w:rsid w:val="0004754C"/>
    <w:rsid w:val="00057A8E"/>
    <w:rsid w:val="000604AD"/>
    <w:rsid w:val="00060BB5"/>
    <w:rsid w:val="00062589"/>
    <w:rsid w:val="00063A19"/>
    <w:rsid w:val="0006467E"/>
    <w:rsid w:val="0006709B"/>
    <w:rsid w:val="0006737B"/>
    <w:rsid w:val="00072796"/>
    <w:rsid w:val="00077B7C"/>
    <w:rsid w:val="00082502"/>
    <w:rsid w:val="00084B7B"/>
    <w:rsid w:val="000873FF"/>
    <w:rsid w:val="0009184C"/>
    <w:rsid w:val="000924EC"/>
    <w:rsid w:val="0009325A"/>
    <w:rsid w:val="000943C6"/>
    <w:rsid w:val="0009605C"/>
    <w:rsid w:val="000A22F0"/>
    <w:rsid w:val="000A2731"/>
    <w:rsid w:val="000A2B28"/>
    <w:rsid w:val="000A54D1"/>
    <w:rsid w:val="000B0D9C"/>
    <w:rsid w:val="000B3F29"/>
    <w:rsid w:val="000B429E"/>
    <w:rsid w:val="000B5237"/>
    <w:rsid w:val="000C028D"/>
    <w:rsid w:val="000C05FE"/>
    <w:rsid w:val="000C5669"/>
    <w:rsid w:val="000D5015"/>
    <w:rsid w:val="000D7616"/>
    <w:rsid w:val="000E00BD"/>
    <w:rsid w:val="000E29A9"/>
    <w:rsid w:val="000E550A"/>
    <w:rsid w:val="000E7883"/>
    <w:rsid w:val="000E7FD2"/>
    <w:rsid w:val="000F17BC"/>
    <w:rsid w:val="000F3290"/>
    <w:rsid w:val="000F3CBC"/>
    <w:rsid w:val="000F6F98"/>
    <w:rsid w:val="00101ED7"/>
    <w:rsid w:val="00102E15"/>
    <w:rsid w:val="00106094"/>
    <w:rsid w:val="00110488"/>
    <w:rsid w:val="00111403"/>
    <w:rsid w:val="00112FA4"/>
    <w:rsid w:val="00115FD4"/>
    <w:rsid w:val="00121CB7"/>
    <w:rsid w:val="001229A7"/>
    <w:rsid w:val="00122E2B"/>
    <w:rsid w:val="00124A49"/>
    <w:rsid w:val="00124E86"/>
    <w:rsid w:val="001275FD"/>
    <w:rsid w:val="00134D7F"/>
    <w:rsid w:val="00135317"/>
    <w:rsid w:val="00137441"/>
    <w:rsid w:val="00140A55"/>
    <w:rsid w:val="00141C2E"/>
    <w:rsid w:val="00144E94"/>
    <w:rsid w:val="00151E2C"/>
    <w:rsid w:val="0015260F"/>
    <w:rsid w:val="00162DC1"/>
    <w:rsid w:val="00166DC0"/>
    <w:rsid w:val="0017363F"/>
    <w:rsid w:val="00174BFC"/>
    <w:rsid w:val="001751FB"/>
    <w:rsid w:val="00175D89"/>
    <w:rsid w:val="001770DF"/>
    <w:rsid w:val="0018129E"/>
    <w:rsid w:val="00181984"/>
    <w:rsid w:val="001832F1"/>
    <w:rsid w:val="00184048"/>
    <w:rsid w:val="00186875"/>
    <w:rsid w:val="001919B3"/>
    <w:rsid w:val="001931C7"/>
    <w:rsid w:val="0019430C"/>
    <w:rsid w:val="001A0B2E"/>
    <w:rsid w:val="001A16E4"/>
    <w:rsid w:val="001A1AD3"/>
    <w:rsid w:val="001B0C3C"/>
    <w:rsid w:val="001B2885"/>
    <w:rsid w:val="001B3E37"/>
    <w:rsid w:val="001C1B2E"/>
    <w:rsid w:val="001C48CC"/>
    <w:rsid w:val="001C6FBD"/>
    <w:rsid w:val="001C70BE"/>
    <w:rsid w:val="001D6112"/>
    <w:rsid w:val="001D6D85"/>
    <w:rsid w:val="001E4B1D"/>
    <w:rsid w:val="001E745D"/>
    <w:rsid w:val="001F0DCD"/>
    <w:rsid w:val="001F290E"/>
    <w:rsid w:val="001F31A0"/>
    <w:rsid w:val="002001F8"/>
    <w:rsid w:val="00203769"/>
    <w:rsid w:val="002054B6"/>
    <w:rsid w:val="0020635D"/>
    <w:rsid w:val="00226EC6"/>
    <w:rsid w:val="00227FBE"/>
    <w:rsid w:val="002469DE"/>
    <w:rsid w:val="002515DE"/>
    <w:rsid w:val="00256FA1"/>
    <w:rsid w:val="00257CF0"/>
    <w:rsid w:val="002617E5"/>
    <w:rsid w:val="00261DA0"/>
    <w:rsid w:val="00270A9F"/>
    <w:rsid w:val="00271448"/>
    <w:rsid w:val="00271454"/>
    <w:rsid w:val="00272774"/>
    <w:rsid w:val="0027431D"/>
    <w:rsid w:val="00274E2B"/>
    <w:rsid w:val="002759BF"/>
    <w:rsid w:val="002804FE"/>
    <w:rsid w:val="0029227C"/>
    <w:rsid w:val="00295B75"/>
    <w:rsid w:val="00297190"/>
    <w:rsid w:val="00297C17"/>
    <w:rsid w:val="002A0EB7"/>
    <w:rsid w:val="002A4CAD"/>
    <w:rsid w:val="002B2BF5"/>
    <w:rsid w:val="002B5784"/>
    <w:rsid w:val="002B6658"/>
    <w:rsid w:val="002B7AE8"/>
    <w:rsid w:val="002C4E3B"/>
    <w:rsid w:val="002C6091"/>
    <w:rsid w:val="002D39BE"/>
    <w:rsid w:val="002D5726"/>
    <w:rsid w:val="002D5A0F"/>
    <w:rsid w:val="002E00BF"/>
    <w:rsid w:val="002E02F5"/>
    <w:rsid w:val="002E2F1A"/>
    <w:rsid w:val="002E32FF"/>
    <w:rsid w:val="002E3698"/>
    <w:rsid w:val="002E435C"/>
    <w:rsid w:val="002E528F"/>
    <w:rsid w:val="002E6DBF"/>
    <w:rsid w:val="002E76FB"/>
    <w:rsid w:val="002E7A50"/>
    <w:rsid w:val="002F1B6A"/>
    <w:rsid w:val="002F5A81"/>
    <w:rsid w:val="002F5FB8"/>
    <w:rsid w:val="00302F09"/>
    <w:rsid w:val="00307B39"/>
    <w:rsid w:val="00312AB7"/>
    <w:rsid w:val="0032153E"/>
    <w:rsid w:val="00323B83"/>
    <w:rsid w:val="00330612"/>
    <w:rsid w:val="00332AB3"/>
    <w:rsid w:val="0033301B"/>
    <w:rsid w:val="00334535"/>
    <w:rsid w:val="00335B4E"/>
    <w:rsid w:val="00337343"/>
    <w:rsid w:val="00342067"/>
    <w:rsid w:val="003423D8"/>
    <w:rsid w:val="003434C1"/>
    <w:rsid w:val="0035026C"/>
    <w:rsid w:val="00356A11"/>
    <w:rsid w:val="00361591"/>
    <w:rsid w:val="003615B6"/>
    <w:rsid w:val="0036281E"/>
    <w:rsid w:val="0036645D"/>
    <w:rsid w:val="003704FC"/>
    <w:rsid w:val="00372F2A"/>
    <w:rsid w:val="003733C7"/>
    <w:rsid w:val="00373FFA"/>
    <w:rsid w:val="00374EA9"/>
    <w:rsid w:val="0037732D"/>
    <w:rsid w:val="00381417"/>
    <w:rsid w:val="003843A7"/>
    <w:rsid w:val="003905D9"/>
    <w:rsid w:val="00390D96"/>
    <w:rsid w:val="003912F5"/>
    <w:rsid w:val="003A0679"/>
    <w:rsid w:val="003A2E5B"/>
    <w:rsid w:val="003A31D0"/>
    <w:rsid w:val="003A6434"/>
    <w:rsid w:val="003B30A4"/>
    <w:rsid w:val="003B3494"/>
    <w:rsid w:val="003B6F1E"/>
    <w:rsid w:val="003C4E5C"/>
    <w:rsid w:val="003D0403"/>
    <w:rsid w:val="003D15B5"/>
    <w:rsid w:val="003D5ABD"/>
    <w:rsid w:val="003E5E93"/>
    <w:rsid w:val="003F4722"/>
    <w:rsid w:val="003F6D90"/>
    <w:rsid w:val="003F77AC"/>
    <w:rsid w:val="00400281"/>
    <w:rsid w:val="004012FB"/>
    <w:rsid w:val="00402955"/>
    <w:rsid w:val="00402E61"/>
    <w:rsid w:val="00405D17"/>
    <w:rsid w:val="0042017F"/>
    <w:rsid w:val="0042190F"/>
    <w:rsid w:val="00423A38"/>
    <w:rsid w:val="00433AE8"/>
    <w:rsid w:val="00435701"/>
    <w:rsid w:val="004411E0"/>
    <w:rsid w:val="00441C53"/>
    <w:rsid w:val="004422F3"/>
    <w:rsid w:val="00444963"/>
    <w:rsid w:val="0044649B"/>
    <w:rsid w:val="00452FBB"/>
    <w:rsid w:val="00455BBB"/>
    <w:rsid w:val="00462065"/>
    <w:rsid w:val="00464FD3"/>
    <w:rsid w:val="004655B1"/>
    <w:rsid w:val="00465826"/>
    <w:rsid w:val="004664CC"/>
    <w:rsid w:val="00466D86"/>
    <w:rsid w:val="00471132"/>
    <w:rsid w:val="00473325"/>
    <w:rsid w:val="0047399A"/>
    <w:rsid w:val="0047446C"/>
    <w:rsid w:val="004764F8"/>
    <w:rsid w:val="00476CC5"/>
    <w:rsid w:val="004801B8"/>
    <w:rsid w:val="00484392"/>
    <w:rsid w:val="0048573C"/>
    <w:rsid w:val="0049300E"/>
    <w:rsid w:val="004930D1"/>
    <w:rsid w:val="004932C5"/>
    <w:rsid w:val="00496162"/>
    <w:rsid w:val="00496FF7"/>
    <w:rsid w:val="004B2CEF"/>
    <w:rsid w:val="004B72D8"/>
    <w:rsid w:val="004C02D8"/>
    <w:rsid w:val="004C1BF1"/>
    <w:rsid w:val="004C4F8F"/>
    <w:rsid w:val="004D5C4C"/>
    <w:rsid w:val="004D7C18"/>
    <w:rsid w:val="004D7E01"/>
    <w:rsid w:val="004E5BB6"/>
    <w:rsid w:val="0050417C"/>
    <w:rsid w:val="00506303"/>
    <w:rsid w:val="00510481"/>
    <w:rsid w:val="00517734"/>
    <w:rsid w:val="00520B47"/>
    <w:rsid w:val="00521F45"/>
    <w:rsid w:val="005257B8"/>
    <w:rsid w:val="00533971"/>
    <w:rsid w:val="00534A49"/>
    <w:rsid w:val="00545B12"/>
    <w:rsid w:val="00552CA2"/>
    <w:rsid w:val="00560BBB"/>
    <w:rsid w:val="00563300"/>
    <w:rsid w:val="00564D53"/>
    <w:rsid w:val="005663C7"/>
    <w:rsid w:val="00574F9D"/>
    <w:rsid w:val="00585C99"/>
    <w:rsid w:val="00585D3A"/>
    <w:rsid w:val="005916E6"/>
    <w:rsid w:val="0059435A"/>
    <w:rsid w:val="00594B0A"/>
    <w:rsid w:val="00596BF7"/>
    <w:rsid w:val="00597B16"/>
    <w:rsid w:val="005A1D4D"/>
    <w:rsid w:val="005A1F9D"/>
    <w:rsid w:val="005A27F2"/>
    <w:rsid w:val="005A31B8"/>
    <w:rsid w:val="005A32C6"/>
    <w:rsid w:val="005A4C4B"/>
    <w:rsid w:val="005A5417"/>
    <w:rsid w:val="005A7EB5"/>
    <w:rsid w:val="005B3669"/>
    <w:rsid w:val="005C2745"/>
    <w:rsid w:val="005D484C"/>
    <w:rsid w:val="005E5431"/>
    <w:rsid w:val="005E5597"/>
    <w:rsid w:val="005F2AA6"/>
    <w:rsid w:val="005F38E5"/>
    <w:rsid w:val="005F49C4"/>
    <w:rsid w:val="005F52AC"/>
    <w:rsid w:val="005F610C"/>
    <w:rsid w:val="005F6649"/>
    <w:rsid w:val="0060746E"/>
    <w:rsid w:val="00612DB6"/>
    <w:rsid w:val="00615D97"/>
    <w:rsid w:val="00615EA2"/>
    <w:rsid w:val="0062389D"/>
    <w:rsid w:val="00623AD8"/>
    <w:rsid w:val="00625931"/>
    <w:rsid w:val="00627058"/>
    <w:rsid w:val="006302AD"/>
    <w:rsid w:val="00631714"/>
    <w:rsid w:val="006336E0"/>
    <w:rsid w:val="006344AD"/>
    <w:rsid w:val="00640858"/>
    <w:rsid w:val="00641463"/>
    <w:rsid w:val="00642163"/>
    <w:rsid w:val="006623D9"/>
    <w:rsid w:val="00667541"/>
    <w:rsid w:val="00673FBF"/>
    <w:rsid w:val="0068154B"/>
    <w:rsid w:val="00683E13"/>
    <w:rsid w:val="006867BB"/>
    <w:rsid w:val="0069178E"/>
    <w:rsid w:val="00691E6E"/>
    <w:rsid w:val="00692FFC"/>
    <w:rsid w:val="00693BDB"/>
    <w:rsid w:val="00694FA0"/>
    <w:rsid w:val="006A4C85"/>
    <w:rsid w:val="006A6A6A"/>
    <w:rsid w:val="006B3A6B"/>
    <w:rsid w:val="006C08BF"/>
    <w:rsid w:val="006C739F"/>
    <w:rsid w:val="006D6857"/>
    <w:rsid w:val="006E5E91"/>
    <w:rsid w:val="006F2C5F"/>
    <w:rsid w:val="00706D2B"/>
    <w:rsid w:val="0070788A"/>
    <w:rsid w:val="007107EA"/>
    <w:rsid w:val="00710A28"/>
    <w:rsid w:val="00716227"/>
    <w:rsid w:val="00721FD6"/>
    <w:rsid w:val="00726E72"/>
    <w:rsid w:val="00733872"/>
    <w:rsid w:val="00734A02"/>
    <w:rsid w:val="00734F75"/>
    <w:rsid w:val="00743183"/>
    <w:rsid w:val="00745573"/>
    <w:rsid w:val="00745AC4"/>
    <w:rsid w:val="00747379"/>
    <w:rsid w:val="00752FF6"/>
    <w:rsid w:val="00753279"/>
    <w:rsid w:val="00754C00"/>
    <w:rsid w:val="00755B24"/>
    <w:rsid w:val="00763EB9"/>
    <w:rsid w:val="00771353"/>
    <w:rsid w:val="00773E8E"/>
    <w:rsid w:val="00775B33"/>
    <w:rsid w:val="00783B98"/>
    <w:rsid w:val="00794078"/>
    <w:rsid w:val="00796C3D"/>
    <w:rsid w:val="007A2361"/>
    <w:rsid w:val="007A404D"/>
    <w:rsid w:val="007B64C1"/>
    <w:rsid w:val="007B6D69"/>
    <w:rsid w:val="007C07E8"/>
    <w:rsid w:val="007C4354"/>
    <w:rsid w:val="007D29C2"/>
    <w:rsid w:val="007D3AB1"/>
    <w:rsid w:val="007D4BA4"/>
    <w:rsid w:val="007D6FBB"/>
    <w:rsid w:val="007E1747"/>
    <w:rsid w:val="007E7698"/>
    <w:rsid w:val="007F12D5"/>
    <w:rsid w:val="007F3ADA"/>
    <w:rsid w:val="007F666C"/>
    <w:rsid w:val="007F707C"/>
    <w:rsid w:val="007F72AC"/>
    <w:rsid w:val="007F7A38"/>
    <w:rsid w:val="00800456"/>
    <w:rsid w:val="00804DAD"/>
    <w:rsid w:val="00805BE3"/>
    <w:rsid w:val="00805EEA"/>
    <w:rsid w:val="00812092"/>
    <w:rsid w:val="008150F9"/>
    <w:rsid w:val="00817548"/>
    <w:rsid w:val="00820637"/>
    <w:rsid w:val="00822713"/>
    <w:rsid w:val="008249D6"/>
    <w:rsid w:val="008272D0"/>
    <w:rsid w:val="0082744F"/>
    <w:rsid w:val="0083161D"/>
    <w:rsid w:val="00834E23"/>
    <w:rsid w:val="00840E66"/>
    <w:rsid w:val="00842598"/>
    <w:rsid w:val="008453D8"/>
    <w:rsid w:val="00847285"/>
    <w:rsid w:val="00853BF5"/>
    <w:rsid w:val="00855065"/>
    <w:rsid w:val="00860C83"/>
    <w:rsid w:val="00861065"/>
    <w:rsid w:val="00862F8B"/>
    <w:rsid w:val="008647F3"/>
    <w:rsid w:val="00870BED"/>
    <w:rsid w:val="00871177"/>
    <w:rsid w:val="00871224"/>
    <w:rsid w:val="00875905"/>
    <w:rsid w:val="00876E29"/>
    <w:rsid w:val="00877906"/>
    <w:rsid w:val="00880269"/>
    <w:rsid w:val="00882209"/>
    <w:rsid w:val="0088376D"/>
    <w:rsid w:val="00883BB1"/>
    <w:rsid w:val="0088560E"/>
    <w:rsid w:val="008906E6"/>
    <w:rsid w:val="00897065"/>
    <w:rsid w:val="00897864"/>
    <w:rsid w:val="008A653A"/>
    <w:rsid w:val="008A7171"/>
    <w:rsid w:val="008B3EBC"/>
    <w:rsid w:val="008C63DF"/>
    <w:rsid w:val="008D21E2"/>
    <w:rsid w:val="008E08CC"/>
    <w:rsid w:val="008E14B5"/>
    <w:rsid w:val="008F11E4"/>
    <w:rsid w:val="008F628C"/>
    <w:rsid w:val="00905BD0"/>
    <w:rsid w:val="009068B7"/>
    <w:rsid w:val="00913515"/>
    <w:rsid w:val="0092417A"/>
    <w:rsid w:val="0092628A"/>
    <w:rsid w:val="009265F6"/>
    <w:rsid w:val="00926994"/>
    <w:rsid w:val="009315AF"/>
    <w:rsid w:val="0093191F"/>
    <w:rsid w:val="009362E7"/>
    <w:rsid w:val="0095262F"/>
    <w:rsid w:val="00953D9F"/>
    <w:rsid w:val="009544EF"/>
    <w:rsid w:val="00955B0F"/>
    <w:rsid w:val="0096105A"/>
    <w:rsid w:val="009637D2"/>
    <w:rsid w:val="00974659"/>
    <w:rsid w:val="00977898"/>
    <w:rsid w:val="009A3B85"/>
    <w:rsid w:val="009B16F0"/>
    <w:rsid w:val="009B55C1"/>
    <w:rsid w:val="009B58A2"/>
    <w:rsid w:val="009C3DA3"/>
    <w:rsid w:val="009C4FCC"/>
    <w:rsid w:val="009C5C9D"/>
    <w:rsid w:val="009C62BF"/>
    <w:rsid w:val="009C7350"/>
    <w:rsid w:val="009C792A"/>
    <w:rsid w:val="009C7D25"/>
    <w:rsid w:val="009D26E3"/>
    <w:rsid w:val="009D4321"/>
    <w:rsid w:val="009D450D"/>
    <w:rsid w:val="009D578B"/>
    <w:rsid w:val="009D5E1E"/>
    <w:rsid w:val="009D64F1"/>
    <w:rsid w:val="009D6D56"/>
    <w:rsid w:val="009D6FB8"/>
    <w:rsid w:val="009D78BF"/>
    <w:rsid w:val="009D7DF4"/>
    <w:rsid w:val="009E2030"/>
    <w:rsid w:val="009E6F0E"/>
    <w:rsid w:val="009E6F22"/>
    <w:rsid w:val="009F0CB9"/>
    <w:rsid w:val="009F4545"/>
    <w:rsid w:val="00A0069A"/>
    <w:rsid w:val="00A01A52"/>
    <w:rsid w:val="00A01D08"/>
    <w:rsid w:val="00A12100"/>
    <w:rsid w:val="00A132B7"/>
    <w:rsid w:val="00A14561"/>
    <w:rsid w:val="00A14A8A"/>
    <w:rsid w:val="00A258FC"/>
    <w:rsid w:val="00A3145A"/>
    <w:rsid w:val="00A33D27"/>
    <w:rsid w:val="00A349CE"/>
    <w:rsid w:val="00A35339"/>
    <w:rsid w:val="00A35F16"/>
    <w:rsid w:val="00A377F2"/>
    <w:rsid w:val="00A40535"/>
    <w:rsid w:val="00A419C6"/>
    <w:rsid w:val="00A433AE"/>
    <w:rsid w:val="00A44B9B"/>
    <w:rsid w:val="00A459AF"/>
    <w:rsid w:val="00A47753"/>
    <w:rsid w:val="00A614A0"/>
    <w:rsid w:val="00A665E9"/>
    <w:rsid w:val="00A67E2B"/>
    <w:rsid w:val="00A7055A"/>
    <w:rsid w:val="00A7379E"/>
    <w:rsid w:val="00A86924"/>
    <w:rsid w:val="00A901A9"/>
    <w:rsid w:val="00A90C47"/>
    <w:rsid w:val="00A9375C"/>
    <w:rsid w:val="00A952FF"/>
    <w:rsid w:val="00A95A6F"/>
    <w:rsid w:val="00A95AAF"/>
    <w:rsid w:val="00A96B9F"/>
    <w:rsid w:val="00AA0E01"/>
    <w:rsid w:val="00AA3D52"/>
    <w:rsid w:val="00AA578E"/>
    <w:rsid w:val="00AB025B"/>
    <w:rsid w:val="00AB67CB"/>
    <w:rsid w:val="00AC0DFB"/>
    <w:rsid w:val="00AC3379"/>
    <w:rsid w:val="00AC43D5"/>
    <w:rsid w:val="00AC4F92"/>
    <w:rsid w:val="00AD14DE"/>
    <w:rsid w:val="00AD32C9"/>
    <w:rsid w:val="00AE08D6"/>
    <w:rsid w:val="00AE3D88"/>
    <w:rsid w:val="00AE4330"/>
    <w:rsid w:val="00AE689D"/>
    <w:rsid w:val="00AF4D43"/>
    <w:rsid w:val="00AF52F6"/>
    <w:rsid w:val="00AF7FA8"/>
    <w:rsid w:val="00B17286"/>
    <w:rsid w:val="00B306A1"/>
    <w:rsid w:val="00B36C41"/>
    <w:rsid w:val="00B371AF"/>
    <w:rsid w:val="00B41B11"/>
    <w:rsid w:val="00B44844"/>
    <w:rsid w:val="00B51CCB"/>
    <w:rsid w:val="00B671B8"/>
    <w:rsid w:val="00B67BC4"/>
    <w:rsid w:val="00B7592A"/>
    <w:rsid w:val="00B80D78"/>
    <w:rsid w:val="00B80FE9"/>
    <w:rsid w:val="00B81A8C"/>
    <w:rsid w:val="00B8504E"/>
    <w:rsid w:val="00B87B83"/>
    <w:rsid w:val="00B94870"/>
    <w:rsid w:val="00B9713A"/>
    <w:rsid w:val="00BA1626"/>
    <w:rsid w:val="00BA6BFD"/>
    <w:rsid w:val="00BA7D3C"/>
    <w:rsid w:val="00BB3A09"/>
    <w:rsid w:val="00BB45B8"/>
    <w:rsid w:val="00BB592A"/>
    <w:rsid w:val="00BB71D2"/>
    <w:rsid w:val="00BC02EF"/>
    <w:rsid w:val="00BC3583"/>
    <w:rsid w:val="00BC536F"/>
    <w:rsid w:val="00BC5990"/>
    <w:rsid w:val="00BC64FF"/>
    <w:rsid w:val="00BD434C"/>
    <w:rsid w:val="00BE1DC5"/>
    <w:rsid w:val="00BE588F"/>
    <w:rsid w:val="00BF0843"/>
    <w:rsid w:val="00BF6B75"/>
    <w:rsid w:val="00C01A90"/>
    <w:rsid w:val="00C0369F"/>
    <w:rsid w:val="00C052A2"/>
    <w:rsid w:val="00C05489"/>
    <w:rsid w:val="00C070C2"/>
    <w:rsid w:val="00C0727F"/>
    <w:rsid w:val="00C17FA6"/>
    <w:rsid w:val="00C20811"/>
    <w:rsid w:val="00C242DC"/>
    <w:rsid w:val="00C25978"/>
    <w:rsid w:val="00C25EF0"/>
    <w:rsid w:val="00C4089E"/>
    <w:rsid w:val="00C503B3"/>
    <w:rsid w:val="00C510BE"/>
    <w:rsid w:val="00C532EC"/>
    <w:rsid w:val="00C53378"/>
    <w:rsid w:val="00C5425F"/>
    <w:rsid w:val="00C560E2"/>
    <w:rsid w:val="00C614DA"/>
    <w:rsid w:val="00C63062"/>
    <w:rsid w:val="00C6420A"/>
    <w:rsid w:val="00C64740"/>
    <w:rsid w:val="00C66F38"/>
    <w:rsid w:val="00C6744E"/>
    <w:rsid w:val="00C67B67"/>
    <w:rsid w:val="00C70FAF"/>
    <w:rsid w:val="00C80598"/>
    <w:rsid w:val="00C80998"/>
    <w:rsid w:val="00C82BF9"/>
    <w:rsid w:val="00C82FA2"/>
    <w:rsid w:val="00C8500F"/>
    <w:rsid w:val="00C85A0B"/>
    <w:rsid w:val="00C90C08"/>
    <w:rsid w:val="00C91576"/>
    <w:rsid w:val="00C91983"/>
    <w:rsid w:val="00CA29AF"/>
    <w:rsid w:val="00CA2CCF"/>
    <w:rsid w:val="00CB17BC"/>
    <w:rsid w:val="00CB5D2B"/>
    <w:rsid w:val="00CB6261"/>
    <w:rsid w:val="00CB7103"/>
    <w:rsid w:val="00CC55B8"/>
    <w:rsid w:val="00CD43EE"/>
    <w:rsid w:val="00CD6799"/>
    <w:rsid w:val="00CE13F8"/>
    <w:rsid w:val="00CE2F93"/>
    <w:rsid w:val="00CE39CF"/>
    <w:rsid w:val="00CF1DA0"/>
    <w:rsid w:val="00CF45B3"/>
    <w:rsid w:val="00CF7F5B"/>
    <w:rsid w:val="00D029AC"/>
    <w:rsid w:val="00D10271"/>
    <w:rsid w:val="00D1220A"/>
    <w:rsid w:val="00D133DD"/>
    <w:rsid w:val="00D17A09"/>
    <w:rsid w:val="00D25184"/>
    <w:rsid w:val="00D3277C"/>
    <w:rsid w:val="00D32917"/>
    <w:rsid w:val="00D32A64"/>
    <w:rsid w:val="00D34CB0"/>
    <w:rsid w:val="00D35028"/>
    <w:rsid w:val="00D36759"/>
    <w:rsid w:val="00D3693C"/>
    <w:rsid w:val="00D37476"/>
    <w:rsid w:val="00D375F1"/>
    <w:rsid w:val="00D37FA1"/>
    <w:rsid w:val="00D434EA"/>
    <w:rsid w:val="00D478E0"/>
    <w:rsid w:val="00D5231C"/>
    <w:rsid w:val="00D72549"/>
    <w:rsid w:val="00D77018"/>
    <w:rsid w:val="00D83134"/>
    <w:rsid w:val="00D8508F"/>
    <w:rsid w:val="00DA39EB"/>
    <w:rsid w:val="00DA562C"/>
    <w:rsid w:val="00DA57DC"/>
    <w:rsid w:val="00DA782D"/>
    <w:rsid w:val="00DB0033"/>
    <w:rsid w:val="00DB329B"/>
    <w:rsid w:val="00DB33C7"/>
    <w:rsid w:val="00DB548D"/>
    <w:rsid w:val="00DB56EB"/>
    <w:rsid w:val="00DC07E2"/>
    <w:rsid w:val="00DC46B4"/>
    <w:rsid w:val="00DD0791"/>
    <w:rsid w:val="00DD15ED"/>
    <w:rsid w:val="00DD4137"/>
    <w:rsid w:val="00DD4CD6"/>
    <w:rsid w:val="00DD50D4"/>
    <w:rsid w:val="00DD5246"/>
    <w:rsid w:val="00DD576D"/>
    <w:rsid w:val="00DE055F"/>
    <w:rsid w:val="00DE29DE"/>
    <w:rsid w:val="00DE4817"/>
    <w:rsid w:val="00DE5D2D"/>
    <w:rsid w:val="00DF26FC"/>
    <w:rsid w:val="00DF31AA"/>
    <w:rsid w:val="00DF3905"/>
    <w:rsid w:val="00DF46A5"/>
    <w:rsid w:val="00DF563A"/>
    <w:rsid w:val="00E01484"/>
    <w:rsid w:val="00E0544B"/>
    <w:rsid w:val="00E06928"/>
    <w:rsid w:val="00E069BD"/>
    <w:rsid w:val="00E07F6A"/>
    <w:rsid w:val="00E1098F"/>
    <w:rsid w:val="00E12A26"/>
    <w:rsid w:val="00E13800"/>
    <w:rsid w:val="00E247D2"/>
    <w:rsid w:val="00E2661C"/>
    <w:rsid w:val="00E26986"/>
    <w:rsid w:val="00E4343B"/>
    <w:rsid w:val="00E57EE7"/>
    <w:rsid w:val="00E61FCD"/>
    <w:rsid w:val="00E64374"/>
    <w:rsid w:val="00E655B6"/>
    <w:rsid w:val="00E753CF"/>
    <w:rsid w:val="00E75BAF"/>
    <w:rsid w:val="00E77DFD"/>
    <w:rsid w:val="00E869F6"/>
    <w:rsid w:val="00E86EB1"/>
    <w:rsid w:val="00E958FE"/>
    <w:rsid w:val="00E9618E"/>
    <w:rsid w:val="00E9749F"/>
    <w:rsid w:val="00EA1D89"/>
    <w:rsid w:val="00EA27F8"/>
    <w:rsid w:val="00EA526E"/>
    <w:rsid w:val="00EB6B10"/>
    <w:rsid w:val="00EC3C17"/>
    <w:rsid w:val="00EC5B95"/>
    <w:rsid w:val="00EC64AF"/>
    <w:rsid w:val="00EC7F6E"/>
    <w:rsid w:val="00ED46A3"/>
    <w:rsid w:val="00ED473A"/>
    <w:rsid w:val="00EE7837"/>
    <w:rsid w:val="00EF0363"/>
    <w:rsid w:val="00EF26D9"/>
    <w:rsid w:val="00EF3E47"/>
    <w:rsid w:val="00EF3F07"/>
    <w:rsid w:val="00F011DB"/>
    <w:rsid w:val="00F02F81"/>
    <w:rsid w:val="00F07C2C"/>
    <w:rsid w:val="00F10980"/>
    <w:rsid w:val="00F1416E"/>
    <w:rsid w:val="00F14E70"/>
    <w:rsid w:val="00F2017F"/>
    <w:rsid w:val="00F207AC"/>
    <w:rsid w:val="00F22CE1"/>
    <w:rsid w:val="00F268D2"/>
    <w:rsid w:val="00F30455"/>
    <w:rsid w:val="00F436FA"/>
    <w:rsid w:val="00F43DDA"/>
    <w:rsid w:val="00F4582B"/>
    <w:rsid w:val="00F56F24"/>
    <w:rsid w:val="00F67FF6"/>
    <w:rsid w:val="00F82633"/>
    <w:rsid w:val="00F83777"/>
    <w:rsid w:val="00F83B90"/>
    <w:rsid w:val="00F92D35"/>
    <w:rsid w:val="00F93924"/>
    <w:rsid w:val="00F94712"/>
    <w:rsid w:val="00F96232"/>
    <w:rsid w:val="00F97376"/>
    <w:rsid w:val="00FA3972"/>
    <w:rsid w:val="00FA3A48"/>
    <w:rsid w:val="00FA3F47"/>
    <w:rsid w:val="00FA5245"/>
    <w:rsid w:val="00FB1D70"/>
    <w:rsid w:val="00FB2071"/>
    <w:rsid w:val="00FB41EF"/>
    <w:rsid w:val="00FB45CA"/>
    <w:rsid w:val="00FB7DEA"/>
    <w:rsid w:val="00FC65D8"/>
    <w:rsid w:val="00FC7ADB"/>
    <w:rsid w:val="00FD2B97"/>
    <w:rsid w:val="00FD2D49"/>
    <w:rsid w:val="00FD770D"/>
    <w:rsid w:val="00FE04E6"/>
    <w:rsid w:val="00FE2BA4"/>
    <w:rsid w:val="00FF2AA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7CB776"/>
  <w15:chartTrackingRefBased/>
  <w15:docId w15:val="{99458C38-5E04-4E67-BC41-1ACA6385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E5D2D"/>
    <w:rPr>
      <w:rFonts w:ascii="Tahoma" w:hAnsi="Tahoma" w:cs="Tahoma"/>
      <w:sz w:val="24"/>
      <w:szCs w:val="24"/>
      <w:lang w:val="en-GB"/>
    </w:rPr>
  </w:style>
  <w:style w:type="paragraph" w:styleId="Nadpis1">
    <w:name w:val="heading 1"/>
    <w:basedOn w:val="Normln"/>
    <w:next w:val="Normln"/>
    <w:qFormat/>
    <w:rsid w:val="00DE5D2D"/>
    <w:pPr>
      <w:keepNext/>
      <w:outlineLvl w:val="0"/>
    </w:pPr>
    <w:rPr>
      <w:u w:val="single"/>
      <w:lang w:val="cs-CZ"/>
    </w:rPr>
  </w:style>
  <w:style w:type="paragraph" w:styleId="Nadpis2">
    <w:name w:val="heading 2"/>
    <w:basedOn w:val="Normln"/>
    <w:next w:val="Normln"/>
    <w:qFormat/>
    <w:rsid w:val="00DE5D2D"/>
    <w:pPr>
      <w:keepNext/>
      <w:outlineLvl w:val="1"/>
    </w:pPr>
    <w:rPr>
      <w:b/>
      <w:bCs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E5D2D"/>
    <w:pPr>
      <w:tabs>
        <w:tab w:val="center" w:pos="4536"/>
        <w:tab w:val="right" w:pos="9072"/>
      </w:tabs>
    </w:pPr>
  </w:style>
  <w:style w:type="character" w:styleId="slostrnky">
    <w:name w:val="page number"/>
    <w:rsid w:val="00DE5D2D"/>
    <w:rPr>
      <w:rFonts w:cs="Times New Roman"/>
    </w:rPr>
  </w:style>
  <w:style w:type="paragraph" w:styleId="Zhlav">
    <w:name w:val="header"/>
    <w:basedOn w:val="Normln"/>
    <w:link w:val="ZhlavChar"/>
    <w:uiPriority w:val="99"/>
    <w:rsid w:val="00DE5D2D"/>
    <w:pPr>
      <w:tabs>
        <w:tab w:val="center" w:pos="4536"/>
        <w:tab w:val="right" w:pos="9072"/>
      </w:tabs>
    </w:pPr>
  </w:style>
  <w:style w:type="paragraph" w:customStyle="1" w:styleId="Export0">
    <w:name w:val="Export 0"/>
    <w:rsid w:val="00DE5D2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Tms Rmn" w:hAnsi="Tms Rmn"/>
      <w:sz w:val="24"/>
      <w:lang w:val="en-US"/>
    </w:rPr>
  </w:style>
  <w:style w:type="paragraph" w:styleId="Textbubliny">
    <w:name w:val="Balloon Text"/>
    <w:basedOn w:val="Normln"/>
    <w:semiHidden/>
    <w:rsid w:val="00DE5D2D"/>
    <w:rPr>
      <w:sz w:val="16"/>
      <w:szCs w:val="16"/>
    </w:rPr>
  </w:style>
  <w:style w:type="table" w:styleId="Mkatabulky">
    <w:name w:val="Table Grid"/>
    <w:basedOn w:val="Normlntabulka"/>
    <w:rsid w:val="00D3675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E07F6A"/>
    <w:rPr>
      <w:rFonts w:ascii="Calibri" w:eastAsia="Calibri" w:hAnsi="Calibri" w:cs="Times New Roman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E07F6A"/>
    <w:rPr>
      <w:rFonts w:ascii="Calibri" w:eastAsia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0B3F29"/>
    <w:pPr>
      <w:ind w:left="720"/>
      <w:contextualSpacing/>
    </w:pPr>
  </w:style>
  <w:style w:type="character" w:styleId="Odkaznakoment">
    <w:name w:val="annotation reference"/>
    <w:semiHidden/>
    <w:unhideWhenUsed/>
    <w:rsid w:val="00745AC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5AC4"/>
    <w:rPr>
      <w:rFonts w:cs="Times New Roman"/>
      <w:sz w:val="20"/>
      <w:szCs w:val="20"/>
      <w:lang w:eastAsia="x-none"/>
    </w:rPr>
  </w:style>
  <w:style w:type="character" w:customStyle="1" w:styleId="TextkomenteChar">
    <w:name w:val="Text komentáře Char"/>
    <w:link w:val="Textkomente"/>
    <w:semiHidden/>
    <w:rsid w:val="00745AC4"/>
    <w:rPr>
      <w:rFonts w:ascii="Tahoma" w:hAnsi="Tahoma" w:cs="Tahoma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45AC4"/>
    <w:rPr>
      <w:b/>
      <w:bCs/>
    </w:rPr>
  </w:style>
  <w:style w:type="character" w:customStyle="1" w:styleId="PedmtkomenteChar">
    <w:name w:val="Předmět komentáře Char"/>
    <w:link w:val="Pedmtkomente"/>
    <w:semiHidden/>
    <w:rsid w:val="00745AC4"/>
    <w:rPr>
      <w:rFonts w:ascii="Tahoma" w:hAnsi="Tahoma" w:cs="Tahoma"/>
      <w:b/>
      <w:bCs/>
      <w:lang w:val="en-GB"/>
    </w:rPr>
  </w:style>
  <w:style w:type="character" w:customStyle="1" w:styleId="ZhlavChar">
    <w:name w:val="Záhlaví Char"/>
    <w:link w:val="Zhlav"/>
    <w:uiPriority w:val="99"/>
    <w:rsid w:val="00B17286"/>
    <w:rPr>
      <w:rFonts w:ascii="Tahoma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4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2379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GOPAS, a.s.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Fas AČR</dc:creator>
  <cp:keywords/>
  <cp:lastModifiedBy>Kopecký Luděk</cp:lastModifiedBy>
  <cp:revision>8</cp:revision>
  <cp:lastPrinted>2026-02-01T08:59:00Z</cp:lastPrinted>
  <dcterms:created xsi:type="dcterms:W3CDTF">2026-01-23T09:06:00Z</dcterms:created>
  <dcterms:modified xsi:type="dcterms:W3CDTF">2026-02-01T09:00:00Z</dcterms:modified>
</cp:coreProperties>
</file>