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7F" w:rsidRDefault="00533E7F" w:rsidP="00533E7F">
      <w:pPr>
        <w:pStyle w:val="Zkladntext"/>
        <w:spacing w:before="240"/>
      </w:pPr>
      <w:r w:rsidRPr="00533E7F">
        <w:rPr>
          <w:b/>
          <w:sz w:val="28"/>
          <w:szCs w:val="28"/>
          <w:u w:val="single"/>
        </w:rPr>
        <w:t>Program II – Sportovně talentovaná mládež</w:t>
      </w:r>
      <w:r w:rsidRPr="00533E7F">
        <w:rPr>
          <w:b/>
          <w:sz w:val="28"/>
          <w:szCs w:val="28"/>
        </w:rPr>
        <w:t xml:space="preserve"> - </w:t>
      </w:r>
      <w:r w:rsidRPr="00533E7F">
        <w:rPr>
          <w:szCs w:val="28"/>
        </w:rPr>
        <w:t>Tabulka k vyúčtování dotace</w:t>
      </w:r>
      <w:r w:rsidRPr="00533E7F">
        <w:rPr>
          <w:sz w:val="22"/>
        </w:rPr>
        <w:t xml:space="preserve"> </w:t>
      </w:r>
      <w:r w:rsidRPr="00533E7F">
        <w:rPr>
          <w:b/>
        </w:rPr>
        <w:t xml:space="preserve">za </w:t>
      </w:r>
      <w:proofErr w:type="gramStart"/>
      <w:r w:rsidRPr="00533E7F">
        <w:rPr>
          <w:b/>
        </w:rPr>
        <w:t xml:space="preserve">rok  </w:t>
      </w:r>
      <w:r w:rsidRPr="00533E7F">
        <w:rPr>
          <w:b/>
          <w:sz w:val="28"/>
          <w:u w:val="single"/>
        </w:rPr>
        <w:t>2 0 1 5</w:t>
      </w:r>
      <w:proofErr w:type="gramEnd"/>
    </w:p>
    <w:p w:rsidR="00533E7F" w:rsidRDefault="00533E7F" w:rsidP="00533E7F">
      <w:pPr>
        <w:pStyle w:val="Zkladntext"/>
      </w:pPr>
      <w:bookmarkStart w:id="0" w:name="_GoBack"/>
      <w:bookmarkEnd w:id="0"/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3826"/>
        <w:gridCol w:w="1558"/>
        <w:gridCol w:w="1558"/>
        <w:gridCol w:w="1417"/>
        <w:gridCol w:w="141"/>
        <w:gridCol w:w="993"/>
        <w:gridCol w:w="992"/>
        <w:gridCol w:w="425"/>
        <w:gridCol w:w="306"/>
        <w:gridCol w:w="686"/>
        <w:gridCol w:w="993"/>
        <w:gridCol w:w="7660"/>
        <w:gridCol w:w="9338"/>
      </w:tblGrid>
      <w:tr w:rsidR="00533E7F" w:rsidTr="00204A1D">
        <w:trPr>
          <w:gridAfter w:val="2"/>
          <w:wAfter w:w="17007" w:type="dxa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8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</w:p>
        </w:tc>
      </w:tr>
      <w:tr w:rsidR="00533E7F" w:rsidTr="00204A1D">
        <w:tc>
          <w:tcPr>
            <w:tcW w:w="12922" w:type="dxa"/>
            <w:gridSpan w:val="11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  <w:gridSpan w:val="3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</w:tr>
      <w:tr w:rsidR="00533E7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rozhodnutí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 dotace 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Celkový objem státní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Stát. </w:t>
            </w:r>
            <w:proofErr w:type="gramStart"/>
            <w:r>
              <w:rPr>
                <w:b/>
                <w:sz w:val="24"/>
              </w:rPr>
              <w:t>dotace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 změnách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Skutečnost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31. 12.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221B40" w:rsidRDefault="00533E7F" w:rsidP="00204A1D">
            <w:pPr>
              <w:jc w:val="center"/>
              <w:rPr>
                <w:b/>
              </w:rPr>
            </w:pPr>
            <w:r w:rsidRPr="00221B40">
              <w:rPr>
                <w:b/>
              </w:rPr>
              <w:t>Mzd</w:t>
            </w:r>
            <w:r>
              <w:rPr>
                <w:b/>
              </w:rPr>
              <w:t>ové</w:t>
            </w:r>
          </w:p>
          <w:p w:rsidR="00533E7F" w:rsidRPr="00221B40" w:rsidRDefault="00533E7F" w:rsidP="00204A1D">
            <w:pPr>
              <w:jc w:val="center"/>
              <w:rPr>
                <w:b/>
              </w:rPr>
            </w:pPr>
            <w:r>
              <w:rPr>
                <w:b/>
              </w:rPr>
              <w:t>náklady</w:t>
            </w:r>
          </w:p>
          <w:p w:rsidR="00533E7F" w:rsidRDefault="00533E7F" w:rsidP="00204A1D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Hrazeno z </w:t>
            </w:r>
            <w:r w:rsidRPr="00B60CFD">
              <w:rPr>
                <w:b/>
              </w:rPr>
              <w:t xml:space="preserve">vlast. </w:t>
            </w:r>
            <w:proofErr w:type="gramStart"/>
            <w:r w:rsidRPr="00B60CFD">
              <w:rPr>
                <w:b/>
              </w:rPr>
              <w:t>zdrojů</w:t>
            </w:r>
            <w:proofErr w:type="gramEnd"/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Vratka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B60CFD" w:rsidRDefault="00533E7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Vratka</w:t>
            </w:r>
          </w:p>
          <w:p w:rsidR="00533E7F" w:rsidRPr="00B60CFD" w:rsidRDefault="00533E7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po</w:t>
            </w:r>
          </w:p>
          <w:p w:rsidR="00533E7F" w:rsidRPr="00B60CFD" w:rsidRDefault="00533E7F" w:rsidP="00204A1D">
            <w:pPr>
              <w:jc w:val="center"/>
              <w:rPr>
                <w:b/>
                <w:sz w:val="22"/>
                <w:szCs w:val="22"/>
              </w:rPr>
            </w:pPr>
            <w:r w:rsidRPr="00B60CFD">
              <w:rPr>
                <w:b/>
                <w:sz w:val="24"/>
                <w:szCs w:val="24"/>
              </w:rPr>
              <w:t>31.12</w:t>
            </w:r>
            <w:r w:rsidRPr="00B60CFD">
              <w:rPr>
                <w:b/>
                <w:sz w:val="22"/>
                <w:szCs w:val="22"/>
              </w:rPr>
              <w:t>.</w:t>
            </w:r>
          </w:p>
        </w:tc>
      </w:tr>
      <w:tr w:rsidR="00533E7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tabs>
                <w:tab w:val="left" w:pos="3473"/>
              </w:tabs>
              <w:ind w:left="1630" w:hanging="16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 </w:t>
            </w:r>
            <w:proofErr w:type="gramStart"/>
            <w:r>
              <w:rPr>
                <w:b/>
                <w:sz w:val="24"/>
              </w:rPr>
              <w:t>II   –   Sportovně</w:t>
            </w:r>
            <w:proofErr w:type="gramEnd"/>
            <w:r>
              <w:rPr>
                <w:b/>
                <w:sz w:val="24"/>
              </w:rPr>
              <w:t xml:space="preserve"> talentovaná mládež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533E7F" w:rsidTr="00204A1D">
        <w:trPr>
          <w:gridAfter w:val="2"/>
          <w:wAfter w:w="17007" w:type="dxa"/>
          <w:trHeight w:val="34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Pr="006E0783" w:rsidRDefault="00533E7F" w:rsidP="00204A1D">
            <w:pPr>
              <w:jc w:val="center"/>
              <w:rPr>
                <w:b/>
                <w:sz w:val="22"/>
              </w:rPr>
            </w:pPr>
            <w:r w:rsidRPr="006E0783">
              <w:rPr>
                <w:b/>
                <w:sz w:val="22"/>
              </w:rPr>
              <w:t>z toho: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Spotřeba materiálu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A65A6A" w:rsidRDefault="00533E7F" w:rsidP="00204A1D">
            <w:pPr>
              <w:spacing w:before="84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 w:rsidRPr="00A65A6A">
              <w:rPr>
                <w:rFonts w:ascii="Arial" w:hAnsi="Arial" w:cs="Arial"/>
                <w:color w:val="BFBFBF" w:themeColor="background1" w:themeShade="BF"/>
                <w:sz w:val="5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7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Cestovné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47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Ostatní služby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Mzdové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72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Příspěvky mezinárodním org</w:t>
            </w:r>
            <w:r>
              <w:rPr>
                <w:sz w:val="22"/>
                <w:szCs w:val="22"/>
              </w:rPr>
              <w:t>anizacím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237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C e l k e m :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3E7F" w:rsidRPr="00A65A6A" w:rsidRDefault="00533E7F" w:rsidP="00204A1D">
            <w:pPr>
              <w:spacing w:before="60" w:after="60"/>
              <w:ind w:right="1346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spacing w:before="60" w:after="6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</w:tr>
    </w:tbl>
    <w:p w:rsidR="00533E7F" w:rsidRDefault="00533E7F" w:rsidP="00533E7F">
      <w:pPr>
        <w:spacing w:before="240" w:after="120"/>
        <w:rPr>
          <w:b/>
          <w:sz w:val="24"/>
        </w:rPr>
      </w:pPr>
      <w:r>
        <w:rPr>
          <w:b/>
          <w:sz w:val="24"/>
        </w:rPr>
        <w:t xml:space="preserve">Místo uložení dokladů:   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  <w:gridCol w:w="5103"/>
      </w:tblGrid>
      <w:tr w:rsidR="00533E7F" w:rsidTr="00204A1D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533E7F" w:rsidRDefault="00533E7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Zodpovídá:</w:t>
            </w:r>
          </w:p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Statutární zástupce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</w:tr>
      <w:tr w:rsidR="00533E7F" w:rsidTr="00204A1D">
        <w:trPr>
          <w:trHeight w:val="775"/>
        </w:trPr>
        <w:tc>
          <w:tcPr>
            <w:tcW w:w="2480" w:type="dxa"/>
          </w:tcPr>
          <w:p w:rsidR="00533E7F" w:rsidRDefault="00533E7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 revizní orgán: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nil"/>
            </w:tcBorders>
          </w:tcPr>
          <w:p w:rsidR="00533E7F" w:rsidRDefault="00533E7F" w:rsidP="00204A1D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Razítko příjemce dotace:                        </w:t>
            </w:r>
          </w:p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</w:tc>
      </w:tr>
    </w:tbl>
    <w:p w:rsidR="008059C8" w:rsidRPr="00533E7F" w:rsidRDefault="00533E7F" w:rsidP="00533E7F">
      <w:pPr>
        <w:spacing w:after="200" w:line="276" w:lineRule="auto"/>
        <w:rPr>
          <w:b/>
          <w:sz w:val="24"/>
        </w:rPr>
      </w:pPr>
      <w:r w:rsidRPr="008B5744">
        <w:rPr>
          <w:b/>
          <w:sz w:val="24"/>
          <w:u w:val="single"/>
        </w:rPr>
        <w:t>Poznámka:</w:t>
      </w:r>
      <w:r>
        <w:rPr>
          <w:b/>
          <w:sz w:val="24"/>
        </w:rPr>
        <w:t xml:space="preserve"> Připojit k vyúčtování „Výsledovku“ – výstup z programu účetnictví, včetně sestavy transakcí.</w:t>
      </w:r>
    </w:p>
    <w:sectPr w:rsidR="008059C8" w:rsidRPr="00533E7F" w:rsidSect="00533E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F"/>
    <w:rsid w:val="00533E7F"/>
    <w:rsid w:val="007E5364"/>
    <w:rsid w:val="0080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7D01-E3B2-4A92-9DA6-93F8B52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E7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33E7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Vohnout Jan</cp:lastModifiedBy>
  <cp:revision>2</cp:revision>
  <dcterms:created xsi:type="dcterms:W3CDTF">2015-01-21T13:37:00Z</dcterms:created>
  <dcterms:modified xsi:type="dcterms:W3CDTF">2015-03-04T12:46:00Z</dcterms:modified>
</cp:coreProperties>
</file>