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F7" w:rsidRPr="00621FF7" w:rsidRDefault="00B97699" w:rsidP="0080391A">
      <w:pPr>
        <w:spacing w:after="48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Žádost o dotaci pro rok 2016</w:t>
      </w:r>
      <w:r w:rsidR="002931C1">
        <w:rPr>
          <w:b/>
          <w:color w:val="000000" w:themeColor="text1"/>
          <w:sz w:val="28"/>
          <w:szCs w:val="28"/>
        </w:rPr>
        <w:t xml:space="preserve"> - </w:t>
      </w:r>
      <w:r w:rsidR="006F5BD2">
        <w:rPr>
          <w:b/>
          <w:color w:val="000000" w:themeColor="text1"/>
          <w:sz w:val="28"/>
          <w:szCs w:val="28"/>
        </w:rPr>
        <w:t>Organizace sportu ve sportovních klubech</w:t>
      </w:r>
      <w:r w:rsidR="00621FF7">
        <w:rPr>
          <w:b/>
          <w:color w:val="000000" w:themeColor="text1"/>
          <w:sz w:val="28"/>
          <w:szCs w:val="28"/>
        </w:rPr>
        <w:br/>
      </w:r>
      <w:r w:rsidR="006F5BD2">
        <w:rPr>
          <w:b/>
          <w:color w:val="000000" w:themeColor="text1"/>
          <w:sz w:val="28"/>
          <w:szCs w:val="28"/>
        </w:rPr>
        <w:t>PROGRAM VIII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318.5pt;height:22.85pt" o:ole="">
                  <v:imagedata r:id="rId9" o:title=""/>
                </v:shape>
                <w:control r:id="rId10" w:name="TextBox1" w:shapeid="_x0000_i1067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9" type="#_x0000_t75" style="width:318.5pt;height:43.2pt" o:ole="">
                  <v:imagedata r:id="rId11" o:title=""/>
                </v:shape>
                <w:control r:id="rId12" w:name="TextBox11" w:shapeid="_x0000_i1069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1" type="#_x0000_t75" style="width:105.05pt;height:17.8pt" o:ole="">
                  <v:imagedata r:id="rId13" o:title=""/>
                </v:shape>
                <w:control r:id="rId14" w:name="TextBox2" w:shapeid="_x0000_i1071"/>
              </w:object>
            </w: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</w:p>
        </w:tc>
      </w:tr>
      <w:tr w:rsidR="00621FF7" w:rsidRPr="00FC04E8" w:rsidTr="00621FF7"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  <w:rPr>
                <w:noProof/>
              </w:rPr>
            </w:pPr>
            <w:r w:rsidRPr="00FC04E8">
              <w:rPr>
                <w:rFonts w:ascii="Calibri" w:eastAsia="Calibri" w:hAnsi="Calibri" w:cs="Times New Roman"/>
                <w:noProof/>
              </w:rPr>
              <w:object w:dxaOrig="225" w:dyaOrig="225">
                <v:shape id="_x0000_i1073" type="#_x0000_t75" style="width:143.15pt;height:17.8pt" o:ole="">
                  <v:imagedata r:id="rId15" o:title=""/>
                </v:shape>
                <w:control r:id="rId16" w:name="TextBox10" w:shapeid="_x0000_i1073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5" type="#_x0000_t75" style="width:319.35pt;height:17.8pt" o:ole="">
                  <v:imagedata r:id="rId17" o:title=""/>
                </v:shape>
                <w:control r:id="rId18" w:name="TextBox13" w:shapeid="_x0000_i1075"/>
              </w:object>
            </w:r>
          </w:p>
        </w:tc>
      </w:tr>
      <w:tr w:rsidR="00621FF7" w:rsidRPr="00FC04E8" w:rsidTr="00621FF7">
        <w:trPr>
          <w:trHeight w:val="51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7" type="#_x0000_t75" style="width:318.5pt;height:17.8pt" o:ole="">
                  <v:imagedata r:id="rId19" o:title=""/>
                </v:shape>
                <w:control r:id="rId20" w:name="TextBox8" w:shapeid="_x0000_i1077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9" type="#_x0000_t75" style="width:149.1pt;height:17.8pt" o:ole="">
                  <v:imagedata r:id="rId21" o:title=""/>
                </v:shape>
                <w:control r:id="rId22" w:name="TextBox9" w:shapeid="_x0000_i1079"/>
              </w:object>
            </w:r>
          </w:p>
        </w:tc>
      </w:tr>
      <w:tr w:rsidR="00621FF7" w:rsidRPr="00FC04E8" w:rsidTr="00621FF7">
        <w:trPr>
          <w:trHeight w:val="788"/>
        </w:trPr>
        <w:tc>
          <w:tcPr>
            <w:tcW w:w="2537" w:type="dxa"/>
          </w:tcPr>
          <w:p w:rsidR="00621FF7" w:rsidRPr="00FC04E8" w:rsidRDefault="00621FF7" w:rsidP="00621FF7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1" type="#_x0000_t75" style="width:149.1pt;height:17.8pt" o:ole="">
                  <v:imagedata r:id="rId21" o:title=""/>
                </v:shape>
                <w:control r:id="rId23" w:name="TextBox15" w:shapeid="_x0000_i1081"/>
              </w:object>
            </w:r>
          </w:p>
        </w:tc>
      </w:tr>
    </w:tbl>
    <w:p w:rsidR="00621FF7" w:rsidRDefault="00621FF7" w:rsidP="00621FF7">
      <w:pPr>
        <w:ind w:left="1416" w:firstLine="708"/>
        <w:jc w:val="both"/>
      </w:pPr>
      <w:r>
        <w:rPr>
          <w:rFonts w:ascii="Calibri" w:eastAsia="Calibri" w:hAnsi="Calibri" w:cs="Times New Roman"/>
        </w:rPr>
        <w:object w:dxaOrig="225" w:dyaOrig="225">
          <v:shape id="_x0000_i1083" type="#_x0000_t75" style="width:108.4pt;height:21.2pt" o:ole="">
            <v:imagedata r:id="rId24" o:title=""/>
          </v:shape>
          <w:control r:id="rId25" w:name="CheckBox1" w:shapeid="_x0000_i1083"/>
        </w:object>
      </w:r>
      <w:r>
        <w:tab/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085" type="#_x0000_t75" style="width:169.4pt;height:21.2pt" o:ole="">
            <v:imagedata r:id="rId26" o:title=""/>
          </v:shape>
          <w:control r:id="rId27" w:name="CheckBox11" w:shapeid="_x0000_i1085"/>
        </w:object>
      </w:r>
    </w:p>
    <w:p w:rsidR="00621FF7" w:rsidRPr="00621FF7" w:rsidRDefault="00621FF7" w:rsidP="00621FF7">
      <w:pPr>
        <w:tabs>
          <w:tab w:val="left" w:pos="1740"/>
        </w:tabs>
        <w:jc w:val="both"/>
        <w:rPr>
          <w:b/>
        </w:rPr>
      </w:pPr>
      <w:r w:rsidRPr="00621FF7">
        <w:rPr>
          <w:b/>
        </w:rPr>
        <w:t>Účetní hodnota majetku v Kč</w:t>
      </w:r>
    </w:p>
    <w:p w:rsidR="00621FF7" w:rsidRPr="00044706" w:rsidRDefault="00621FF7" w:rsidP="00621FF7">
      <w:pPr>
        <w:tabs>
          <w:tab w:val="left" w:pos="1740"/>
        </w:tabs>
        <w:jc w:val="both"/>
      </w:pPr>
      <w:r w:rsidRPr="00044706">
        <w:t xml:space="preserve">Poslední skutečný údaj z účetní evidence </w:t>
      </w:r>
      <w:r w:rsidR="008144EE">
        <w:t>–</w:t>
      </w:r>
      <w:r w:rsidRPr="00044706">
        <w:t xml:space="preserve"> Rozvaha</w:t>
      </w:r>
      <w:r w:rsidR="008144EE">
        <w:t>. U dlouhodobého pronájmu je potřeba získat údaj z účetní evidence od vlastníka.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8"/>
        <w:gridCol w:w="6474"/>
      </w:tblGrid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Vlastní majetek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7" type="#_x0000_t75" style="width:152.45pt;height:17.8pt" o:ole="">
                  <v:imagedata r:id="rId28" o:title=""/>
                </v:shape>
                <w:control r:id="rId29" w:name="TextBox3" w:shapeid="_x0000_i1087"/>
              </w:object>
            </w:r>
          </w:p>
        </w:tc>
      </w:tr>
      <w:tr w:rsidR="00621FF7" w:rsidRPr="00FC04E8" w:rsidTr="00621FF7"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Dlouhodobý pronájem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89" type="#_x0000_t75" style="width:152.45pt;height:17.8pt" o:ole="">
                  <v:imagedata r:id="rId28" o:title=""/>
                </v:shape>
                <w:control r:id="rId30" w:name="TextBox21" w:shapeid="_x0000_i1089"/>
              </w:object>
            </w:r>
          </w:p>
        </w:tc>
      </w:tr>
      <w:tr w:rsidR="00621FF7" w:rsidRPr="00FC04E8" w:rsidTr="00621FF7">
        <w:trPr>
          <w:trHeight w:val="294"/>
        </w:trPr>
        <w:tc>
          <w:tcPr>
            <w:tcW w:w="2598" w:type="dxa"/>
          </w:tcPr>
          <w:p w:rsidR="00621FF7" w:rsidRPr="00FC04E8" w:rsidRDefault="00621FF7" w:rsidP="00621FF7">
            <w:pPr>
              <w:jc w:val="both"/>
            </w:pPr>
            <w:r w:rsidRPr="00FC04E8">
              <w:t>Celkem</w:t>
            </w:r>
          </w:p>
        </w:tc>
        <w:tc>
          <w:tcPr>
            <w:tcW w:w="6474" w:type="dxa"/>
          </w:tcPr>
          <w:p w:rsidR="00621FF7" w:rsidRPr="00FC04E8" w:rsidRDefault="00621FF7" w:rsidP="00621FF7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1" type="#_x0000_t75" style="width:152.45pt;height:17.8pt" o:ole="">
                  <v:imagedata r:id="rId28" o:title=""/>
                </v:shape>
                <w:control r:id="rId31" w:name="TextBox4" w:shapeid="_x0000_i1091"/>
              </w:object>
            </w:r>
          </w:p>
        </w:tc>
      </w:tr>
    </w:tbl>
    <w:p w:rsidR="00384882" w:rsidRDefault="00384882" w:rsidP="005D42F1">
      <w:pPr>
        <w:jc w:val="both"/>
        <w:rPr>
          <w:b/>
          <w:color w:val="FF0000"/>
          <w:u w:val="single"/>
        </w:rPr>
      </w:pPr>
    </w:p>
    <w:p w:rsidR="004A2E7B" w:rsidRDefault="004A2E7B" w:rsidP="005D42F1">
      <w:pPr>
        <w:jc w:val="both"/>
        <w:rPr>
          <w:b/>
        </w:rPr>
      </w:pPr>
    </w:p>
    <w:p w:rsidR="004A2E7B" w:rsidRDefault="004A2E7B" w:rsidP="005D42F1">
      <w:pPr>
        <w:jc w:val="both"/>
        <w:rPr>
          <w:b/>
        </w:rPr>
      </w:pPr>
    </w:p>
    <w:p w:rsidR="008144EE" w:rsidRPr="005D42F1" w:rsidRDefault="008144EE" w:rsidP="005D42F1">
      <w:pPr>
        <w:jc w:val="both"/>
        <w:rPr>
          <w:b/>
          <w:color w:val="FF0000"/>
          <w:u w:val="single"/>
        </w:rPr>
      </w:pPr>
      <w:r w:rsidRPr="00621FF7">
        <w:rPr>
          <w:b/>
        </w:rPr>
        <w:t>Ekonomika projektu v Kč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144EE" w:rsidRPr="00FC04E8" w:rsidTr="002B0CF4">
        <w:tc>
          <w:tcPr>
            <w:tcW w:w="2547" w:type="dxa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3" type="#_x0000_t75" style="width:153.3pt;height:17.8pt" o:ole="">
                  <v:imagedata r:id="rId32" o:title=""/>
                </v:shape>
                <w:control r:id="rId33" w:name="TextBox5" w:shapeid="_x0000_i1093"/>
              </w:object>
            </w:r>
          </w:p>
        </w:tc>
      </w:tr>
      <w:tr w:rsidR="008144EE" w:rsidRPr="00FC04E8" w:rsidTr="002B0CF4">
        <w:tc>
          <w:tcPr>
            <w:tcW w:w="2547" w:type="dxa"/>
          </w:tcPr>
          <w:p w:rsidR="008144EE" w:rsidRPr="00FC04E8" w:rsidRDefault="008144EE" w:rsidP="00384882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  <w:r w:rsidR="00B36BF2">
              <w:t xml:space="preserve"> </w:t>
            </w:r>
          </w:p>
        </w:tc>
        <w:tc>
          <w:tcPr>
            <w:tcW w:w="6515" w:type="dxa"/>
          </w:tcPr>
          <w:p w:rsidR="008144EE" w:rsidRPr="00FC04E8" w:rsidRDefault="008144EE" w:rsidP="002B0CF4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95" type="#_x0000_t75" style="width:153.3pt;height:17.8pt" o:ole="">
                  <v:imagedata r:id="rId32" o:title=""/>
                </v:shape>
                <w:control r:id="rId34" w:name="TextBox6" w:shapeid="_x0000_i1095"/>
              </w:object>
            </w:r>
          </w:p>
        </w:tc>
      </w:tr>
    </w:tbl>
    <w:p w:rsidR="008144EE" w:rsidRPr="002D15E5" w:rsidRDefault="008144EE" w:rsidP="008144EE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Do kolonky „náklady projektu celkem“ se uvede předpokládaná výše finančních p</w:t>
      </w:r>
      <w:r w:rsidR="00026524">
        <w:rPr>
          <w:szCs w:val="18"/>
        </w:rPr>
        <w:t>rostředků potřebných v roce 2016</w:t>
      </w:r>
      <w:r w:rsidRPr="002D15E5">
        <w:rPr>
          <w:szCs w:val="18"/>
        </w:rPr>
        <w:t xml:space="preserve"> na </w:t>
      </w:r>
      <w:r w:rsidR="00115ACE">
        <w:rPr>
          <w:szCs w:val="18"/>
        </w:rPr>
        <w:t>plnění obsahového zaměření Programu VIII</w: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97" type="#_x0000_t75" style="width:294.8pt;height:21.2pt" o:ole="">
            <v:imagedata r:id="rId35" o:title=""/>
          </v:shape>
          <w:control r:id="rId36" w:name="CheckBox2" w:shapeid="_x0000_i1097"/>
        </w:object>
      </w:r>
    </w:p>
    <w:p w:rsidR="008144EE" w:rsidRPr="002D15E5" w:rsidRDefault="008144EE" w:rsidP="008144EE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Příjemce dotace musí vést</w:t>
      </w:r>
      <w:r w:rsidR="00026524">
        <w:rPr>
          <w:szCs w:val="18"/>
        </w:rPr>
        <w:t xml:space="preserve"> </w:t>
      </w:r>
      <w:r w:rsidRPr="002D15E5">
        <w:rPr>
          <w:szCs w:val="18"/>
        </w:rPr>
        <w:t>podvojné účetnic</w:t>
      </w:r>
      <w:r w:rsidR="00026524">
        <w:rPr>
          <w:szCs w:val="18"/>
        </w:rPr>
        <w:t>tví dle zákona č. 563/1991 Sb. o</w:t>
      </w:r>
      <w:r w:rsidRPr="002D15E5">
        <w:rPr>
          <w:szCs w:val="18"/>
        </w:rPr>
        <w:t xml:space="preserve"> účetnictví ve znění pozdějších předpisů. </w: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10" type="#_x0000_t75" style="width:354.9pt;height:21.2pt" o:ole="">
            <v:imagedata r:id="rId37" o:title=""/>
          </v:shape>
          <w:control r:id="rId38" w:name="CheckBox3" w:shapeid="_x0000_i1110"/>
        </w:objec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01" type="#_x0000_t75" style="width:346.45pt;height:21.2pt" o:ole="">
            <v:imagedata r:id="rId39" o:title=""/>
          </v:shape>
          <w:control r:id="rId40" w:name="CheckBox31" w:shapeid="_x0000_i1101"/>
        </w:objec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03" type="#_x0000_t75" style="width:424.4pt;height:40.65pt" o:ole="">
            <v:imagedata r:id="rId41" o:title=""/>
          </v:shape>
          <w:control r:id="rId42" w:name="CheckBox4" w:shapeid="_x0000_i1103"/>
        </w:object>
      </w:r>
    </w:p>
    <w:p w:rsidR="008144EE" w:rsidRDefault="008144EE" w:rsidP="008144EE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105" type="#_x0000_t75" style="width:205pt;height:46.6pt" o:ole="">
            <v:imagedata r:id="rId43" o:title=""/>
          </v:shape>
          <w:control r:id="rId44" w:name="TextBox71" w:shapeid="_x0000_i1105"/>
        </w:object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107" type="#_x0000_t75" style="width:205pt;height:46.6pt" o:ole="">
            <v:imagedata r:id="rId43" o:title=""/>
          </v:shape>
          <w:control r:id="rId45" w:name="TextBox7" w:shapeid="_x0000_i1107"/>
        </w:object>
      </w:r>
      <w:r>
        <w:tab/>
      </w:r>
    </w:p>
    <w:p w:rsidR="00621FF7" w:rsidRDefault="008144EE" w:rsidP="001F7E15">
      <w:pPr>
        <w:pStyle w:val="Bezmezer"/>
      </w:pPr>
      <w:r>
        <w:t>Jméno a podpis statutárního zás</w:t>
      </w:r>
      <w:r w:rsidR="001F7E15">
        <w:t xml:space="preserve">tupce </w:t>
      </w:r>
      <w:r w:rsidR="001F7E15">
        <w:tab/>
      </w:r>
      <w:r w:rsidR="001F7E15">
        <w:tab/>
        <w:t xml:space="preserve">                      datum a místo zpracová</w:t>
      </w:r>
      <w:r w:rsidR="006865B2">
        <w:t>ní</w:t>
      </w:r>
    </w:p>
    <w:p w:rsidR="005D42F1" w:rsidRDefault="005D42F1" w:rsidP="001F7E15">
      <w:pPr>
        <w:pStyle w:val="Bezmezer"/>
      </w:pPr>
    </w:p>
    <w:p w:rsidR="008144EE" w:rsidRPr="00B50F4D" w:rsidRDefault="008144EE" w:rsidP="006865B2">
      <w:pPr>
        <w:tabs>
          <w:tab w:val="left" w:pos="3236"/>
        </w:tabs>
      </w:pPr>
    </w:p>
    <w:sectPr w:rsidR="008144EE" w:rsidRPr="00B50F4D" w:rsidSect="00621FF7">
      <w:headerReference w:type="default" r:id="rId46"/>
      <w:pgSz w:w="11906" w:h="16838"/>
      <w:pgMar w:top="1701" w:right="1418" w:bottom="1701" w:left="1418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F7" w:rsidRDefault="00621FF7" w:rsidP="00975FED">
      <w:pPr>
        <w:spacing w:after="0" w:line="240" w:lineRule="auto"/>
      </w:pPr>
      <w:r>
        <w:separator/>
      </w:r>
    </w:p>
  </w:endnote>
  <w:endnote w:type="continuationSeparator" w:id="0">
    <w:p w:rsidR="00621FF7" w:rsidRDefault="00621FF7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F7" w:rsidRDefault="00621FF7" w:rsidP="00975FED">
      <w:pPr>
        <w:spacing w:after="0" w:line="240" w:lineRule="auto"/>
      </w:pPr>
      <w:r>
        <w:separator/>
      </w:r>
    </w:p>
  </w:footnote>
  <w:footnote w:type="continuationSeparator" w:id="0">
    <w:p w:rsidR="00621FF7" w:rsidRDefault="00621FF7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FF7" w:rsidRDefault="00621FF7" w:rsidP="003848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8D2"/>
    <w:multiLevelType w:val="hybridMultilevel"/>
    <w:tmpl w:val="1354FFF2"/>
    <w:lvl w:ilvl="0" w:tplc="AAF06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6629"/>
    <w:multiLevelType w:val="hybridMultilevel"/>
    <w:tmpl w:val="1A6CF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008C0"/>
    <w:rsid w:val="00007E12"/>
    <w:rsid w:val="00026524"/>
    <w:rsid w:val="000822D1"/>
    <w:rsid w:val="00115ACE"/>
    <w:rsid w:val="001E6E01"/>
    <w:rsid w:val="001F7E15"/>
    <w:rsid w:val="00290B12"/>
    <w:rsid w:val="002931C1"/>
    <w:rsid w:val="00384882"/>
    <w:rsid w:val="0046022A"/>
    <w:rsid w:val="00462C45"/>
    <w:rsid w:val="004639F3"/>
    <w:rsid w:val="00472D84"/>
    <w:rsid w:val="004A2E7B"/>
    <w:rsid w:val="004E7B28"/>
    <w:rsid w:val="00504152"/>
    <w:rsid w:val="005914C5"/>
    <w:rsid w:val="005B4F57"/>
    <w:rsid w:val="005D42F1"/>
    <w:rsid w:val="005E5F27"/>
    <w:rsid w:val="00621FF7"/>
    <w:rsid w:val="006865B2"/>
    <w:rsid w:val="00693556"/>
    <w:rsid w:val="006B5C54"/>
    <w:rsid w:val="006C44E4"/>
    <w:rsid w:val="006F0D14"/>
    <w:rsid w:val="006F5BD2"/>
    <w:rsid w:val="00726565"/>
    <w:rsid w:val="0080391A"/>
    <w:rsid w:val="008144EE"/>
    <w:rsid w:val="00871AF3"/>
    <w:rsid w:val="009079C0"/>
    <w:rsid w:val="00951D75"/>
    <w:rsid w:val="00952B53"/>
    <w:rsid w:val="00975FED"/>
    <w:rsid w:val="00A16F86"/>
    <w:rsid w:val="00A21E18"/>
    <w:rsid w:val="00A64D91"/>
    <w:rsid w:val="00AD4533"/>
    <w:rsid w:val="00B14512"/>
    <w:rsid w:val="00B276A1"/>
    <w:rsid w:val="00B36BF2"/>
    <w:rsid w:val="00B42DFA"/>
    <w:rsid w:val="00B50F4D"/>
    <w:rsid w:val="00B612D3"/>
    <w:rsid w:val="00B735F5"/>
    <w:rsid w:val="00B80594"/>
    <w:rsid w:val="00B80B7A"/>
    <w:rsid w:val="00B97699"/>
    <w:rsid w:val="00BD6ACF"/>
    <w:rsid w:val="00BE4D73"/>
    <w:rsid w:val="00BE4DA7"/>
    <w:rsid w:val="00BF3A8B"/>
    <w:rsid w:val="00C4360F"/>
    <w:rsid w:val="00C67092"/>
    <w:rsid w:val="00C919EB"/>
    <w:rsid w:val="00CA523B"/>
    <w:rsid w:val="00CE4071"/>
    <w:rsid w:val="00D1084D"/>
    <w:rsid w:val="00D12AB0"/>
    <w:rsid w:val="00D679CC"/>
    <w:rsid w:val="00D83A8D"/>
    <w:rsid w:val="00DD02C5"/>
    <w:rsid w:val="00DF00ED"/>
    <w:rsid w:val="00E450D9"/>
    <w:rsid w:val="00EC3F63"/>
    <w:rsid w:val="00F8059D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1">
    <w:name w:val="Styl1"/>
    <w:uiPriority w:val="1"/>
    <w:rsid w:val="00C4360F"/>
    <w:rPr>
      <w:rFonts w:ascii="Calibri" w:hAnsi="Calibri"/>
      <w:sz w:val="28"/>
    </w:rPr>
  </w:style>
  <w:style w:type="paragraph" w:styleId="Odstavecseseznamem">
    <w:name w:val="List Paragraph"/>
    <w:basedOn w:val="Normln"/>
    <w:uiPriority w:val="34"/>
    <w:qFormat/>
    <w:rsid w:val="00462C45"/>
    <w:pPr>
      <w:ind w:left="720"/>
      <w:contextualSpacing/>
    </w:pPr>
  </w:style>
  <w:style w:type="paragraph" w:styleId="Bezmezer">
    <w:name w:val="No Spacing"/>
    <w:uiPriority w:val="1"/>
    <w:qFormat/>
    <w:rsid w:val="001F7E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1">
    <w:name w:val="Styl1"/>
    <w:uiPriority w:val="1"/>
    <w:rsid w:val="00C4360F"/>
    <w:rPr>
      <w:rFonts w:ascii="Calibri" w:hAnsi="Calibri"/>
      <w:sz w:val="28"/>
    </w:rPr>
  </w:style>
  <w:style w:type="paragraph" w:styleId="Odstavecseseznamem">
    <w:name w:val="List Paragraph"/>
    <w:basedOn w:val="Normln"/>
    <w:uiPriority w:val="34"/>
    <w:qFormat/>
    <w:rsid w:val="00462C45"/>
    <w:pPr>
      <w:ind w:left="720"/>
      <w:contextualSpacing/>
    </w:pPr>
  </w:style>
  <w:style w:type="paragraph" w:styleId="Bezmezer">
    <w:name w:val="No Spacing"/>
    <w:uiPriority w:val="1"/>
    <w:qFormat/>
    <w:rsid w:val="001F7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1.xml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685A-CCBB-454E-95F9-6BC415F8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kopp</cp:lastModifiedBy>
  <cp:revision>28</cp:revision>
  <cp:lastPrinted>2015-08-17T07:51:00Z</cp:lastPrinted>
  <dcterms:created xsi:type="dcterms:W3CDTF">2015-07-15T07:48:00Z</dcterms:created>
  <dcterms:modified xsi:type="dcterms:W3CDTF">2015-09-22T12:51:00Z</dcterms:modified>
</cp:coreProperties>
</file>