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Default Extension="png" ContentType="image/png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2"/>
      </w:tblGrid>
      <w:tr w:rsidR="00176675" w:rsidRPr="00FC04E8" w:rsidTr="00B00BDE">
        <w:tc>
          <w:tcPr>
            <w:tcW w:w="9062" w:type="dxa"/>
            <w:shd w:val="clear" w:color="auto" w:fill="44546A"/>
          </w:tcPr>
          <w:p w:rsidR="00176675" w:rsidRPr="00FC04E8" w:rsidRDefault="00176675" w:rsidP="00B00BDE">
            <w:pPr>
              <w:jc w:val="both"/>
              <w:rPr>
                <w:color w:val="FFFFFF"/>
              </w:rPr>
            </w:pPr>
            <w:r w:rsidRPr="00FC04E8">
              <w:rPr>
                <w:color w:val="FFFFFF"/>
              </w:rPr>
              <w:t>Příloha č. 1 Žádost o dotaci pro rok 2015 provoz a údržba sportovních zařízení</w:t>
            </w:r>
          </w:p>
        </w:tc>
      </w:tr>
    </w:tbl>
    <w:p w:rsidR="00176675" w:rsidRDefault="00176675" w:rsidP="00176675">
      <w:pPr>
        <w:jc w:val="both"/>
      </w:pPr>
    </w:p>
    <w:p w:rsidR="00176675" w:rsidRDefault="00176675" w:rsidP="00176675">
      <w:pPr>
        <w:jc w:val="both"/>
      </w:pPr>
    </w:p>
    <w:tbl>
      <w:tblPr>
        <w:tblW w:w="9143" w:type="dxa"/>
        <w:tblLook w:val="04A0"/>
      </w:tblPr>
      <w:tblGrid>
        <w:gridCol w:w="2537"/>
        <w:gridCol w:w="6606"/>
      </w:tblGrid>
      <w:tr w:rsidR="00176675" w:rsidRPr="00FC04E8" w:rsidTr="00B00BDE"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 xml:space="preserve">Název subjektu   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7" type="#_x0000_t75" style="width:318.75pt;height:23.25pt" o:ole="">
                  <v:imagedata r:id="rId7" o:title=""/>
                </v:shape>
                <w:control r:id="rId8" w:name="TextBox1" w:shapeid="_x0000_i1067"/>
              </w:object>
            </w:r>
          </w:p>
        </w:tc>
      </w:tr>
      <w:tr w:rsidR="00176675" w:rsidRPr="00FC04E8" w:rsidTr="00B00BDE"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Adresa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69" type="#_x0000_t75" style="width:318.75pt;height:43.5pt" o:ole="">
                  <v:imagedata r:id="rId9" o:title=""/>
                </v:shape>
                <w:control r:id="rId10" w:name="TextBox11" w:shapeid="_x0000_i1069"/>
              </w:object>
            </w:r>
          </w:p>
        </w:tc>
      </w:tr>
      <w:tr w:rsidR="00176675" w:rsidRPr="00FC04E8" w:rsidTr="00B00BDE"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IČ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71" type="#_x0000_t75" style="width:105pt;height:18pt" o:ole="">
                  <v:imagedata r:id="rId11" o:title=""/>
                </v:shape>
                <w:control r:id="rId12" w:name="TextBox2" w:shapeid="_x0000_i1071"/>
              </w:object>
            </w:r>
          </w:p>
        </w:tc>
      </w:tr>
      <w:tr w:rsidR="00176675" w:rsidRPr="00FC04E8" w:rsidTr="00B00BDE">
        <w:tc>
          <w:tcPr>
            <w:tcW w:w="2546" w:type="dxa"/>
          </w:tcPr>
          <w:p w:rsidR="00176675" w:rsidRPr="00FC04E8" w:rsidRDefault="00176675" w:rsidP="00B00BD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Kontakty na zpracovatele</w:t>
            </w:r>
          </w:p>
        </w:tc>
        <w:tc>
          <w:tcPr>
            <w:tcW w:w="6597" w:type="dxa"/>
          </w:tcPr>
          <w:p w:rsidR="00176675" w:rsidRPr="00FC04E8" w:rsidRDefault="00176675" w:rsidP="00B00BDE">
            <w:pPr>
              <w:jc w:val="both"/>
              <w:rPr>
                <w:noProof/>
              </w:rPr>
            </w:pPr>
          </w:p>
        </w:tc>
      </w:tr>
      <w:tr w:rsidR="00176675" w:rsidRPr="00FC04E8" w:rsidTr="00B00BDE"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Mobilní telefon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  <w:rPr>
                <w:noProof/>
              </w:rPr>
            </w:pPr>
            <w:r w:rsidRPr="00FC04E8">
              <w:rPr>
                <w:noProof/>
              </w:rPr>
              <w:object w:dxaOrig="1440" w:dyaOrig="1440">
                <v:shape id="_x0000_i1073" type="#_x0000_t75" style="width:143.25pt;height:18pt" o:ole="">
                  <v:imagedata r:id="rId13" o:title=""/>
                </v:shape>
                <w:control r:id="rId14" w:name="TextBox10" w:shapeid="_x0000_i1073"/>
              </w:object>
            </w:r>
          </w:p>
        </w:tc>
      </w:tr>
      <w:tr w:rsidR="00176675" w:rsidRPr="00FC04E8" w:rsidTr="00B00BDE">
        <w:trPr>
          <w:trHeight w:val="788"/>
        </w:trPr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e-mail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75" type="#_x0000_t75" style="width:319.5pt;height:18pt" o:ole="">
                  <v:imagedata r:id="rId15" o:title=""/>
                </v:shape>
                <w:control r:id="rId16" w:name="TextBox13" w:shapeid="_x0000_i1075"/>
              </w:object>
            </w:r>
          </w:p>
        </w:tc>
      </w:tr>
      <w:tr w:rsidR="00176675" w:rsidRPr="00FC04E8" w:rsidTr="00B00BDE">
        <w:trPr>
          <w:trHeight w:val="518"/>
        </w:trPr>
        <w:tc>
          <w:tcPr>
            <w:tcW w:w="2546" w:type="dxa"/>
          </w:tcPr>
          <w:p w:rsidR="00176675" w:rsidRPr="00FC04E8" w:rsidRDefault="00176675" w:rsidP="00B00BDE">
            <w:pPr>
              <w:jc w:val="both"/>
              <w:rPr>
                <w:u w:val="single"/>
              </w:rPr>
            </w:pPr>
            <w:r w:rsidRPr="00FC04E8">
              <w:rPr>
                <w:u w:val="single"/>
              </w:rPr>
              <w:t>Bankovní spojení</w:t>
            </w:r>
          </w:p>
        </w:tc>
        <w:tc>
          <w:tcPr>
            <w:tcW w:w="6597" w:type="dxa"/>
          </w:tcPr>
          <w:p w:rsidR="00176675" w:rsidRPr="00FC04E8" w:rsidRDefault="00176675" w:rsidP="00B00BDE">
            <w:pPr>
              <w:jc w:val="both"/>
            </w:pPr>
          </w:p>
        </w:tc>
      </w:tr>
      <w:tr w:rsidR="00176675" w:rsidRPr="00FC04E8" w:rsidTr="00B00BDE">
        <w:trPr>
          <w:trHeight w:val="788"/>
        </w:trPr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Název banky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77" type="#_x0000_t75" style="width:318.75pt;height:18pt" o:ole="">
                  <v:imagedata r:id="rId17" o:title=""/>
                </v:shape>
                <w:control r:id="rId18" w:name="TextBox8" w:shapeid="_x0000_i1077"/>
              </w:object>
            </w:r>
          </w:p>
        </w:tc>
      </w:tr>
      <w:tr w:rsidR="00176675" w:rsidRPr="00FC04E8" w:rsidTr="00B00BDE">
        <w:trPr>
          <w:trHeight w:val="788"/>
        </w:trPr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Číslo účtu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79" type="#_x0000_t75" style="width:149.25pt;height:18pt" o:ole="">
                  <v:imagedata r:id="rId19" o:title=""/>
                </v:shape>
                <w:control r:id="rId20" w:name="TextBox9" w:shapeid="_x0000_i1079"/>
              </w:object>
            </w:r>
          </w:p>
        </w:tc>
      </w:tr>
      <w:tr w:rsidR="00176675" w:rsidRPr="00FC04E8" w:rsidTr="00B00BDE">
        <w:trPr>
          <w:trHeight w:val="788"/>
        </w:trPr>
        <w:tc>
          <w:tcPr>
            <w:tcW w:w="2546" w:type="dxa"/>
          </w:tcPr>
          <w:p w:rsidR="00176675" w:rsidRPr="00FC04E8" w:rsidRDefault="00176675" w:rsidP="00B00BDE">
            <w:pPr>
              <w:jc w:val="both"/>
            </w:pPr>
            <w:r w:rsidRPr="00FC04E8">
              <w:t>Kód banky</w:t>
            </w:r>
          </w:p>
        </w:tc>
        <w:tc>
          <w:tcPr>
            <w:tcW w:w="6597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81" type="#_x0000_t75" style="width:149.25pt;height:18pt" o:ole="">
                  <v:imagedata r:id="rId19" o:title=""/>
                </v:shape>
                <w:control r:id="rId21" w:name="TextBox15" w:shapeid="_x0000_i1081"/>
              </w:object>
            </w:r>
          </w:p>
        </w:tc>
      </w:tr>
    </w:tbl>
    <w:p w:rsidR="00176675" w:rsidRDefault="00954BC4" w:rsidP="00176675">
      <w:pPr>
        <w:ind w:left="1416" w:firstLine="708"/>
        <w:jc w:val="both"/>
      </w:pPr>
      <w:r>
        <w:object w:dxaOrig="1440" w:dyaOrig="1440">
          <v:shape id="_x0000_i1083" type="#_x0000_t75" style="width:108pt;height:21pt" o:ole="">
            <v:imagedata r:id="rId22" o:title=""/>
          </v:shape>
          <w:control r:id="rId23" w:name="CheckBox1" w:shapeid="_x0000_i1083"/>
        </w:object>
      </w:r>
      <w:r w:rsidR="00176675">
        <w:tab/>
      </w:r>
      <w:r w:rsidR="00176675">
        <w:tab/>
      </w:r>
      <w:r>
        <w:object w:dxaOrig="1440" w:dyaOrig="1440">
          <v:shape id="_x0000_i1085" type="#_x0000_t75" style="width:169.5pt;height:21pt" o:ole="">
            <v:imagedata r:id="rId24" o:title=""/>
          </v:shape>
          <w:control r:id="rId25" w:name="CheckBox11" w:shapeid="_x0000_i1085"/>
        </w:object>
      </w:r>
    </w:p>
    <w:p w:rsidR="00176675" w:rsidRDefault="00176675" w:rsidP="00176675">
      <w:pPr>
        <w:jc w:val="both"/>
      </w:pPr>
      <w:r>
        <w:t xml:space="preserve">Dlouhodobý pronájem je možný pouze od státu, kraje, města nebo obce. Nelze uzavírat s obchodní společností nebo fyzickou osobou.  </w:t>
      </w:r>
    </w:p>
    <w:p w:rsidR="00176675" w:rsidRDefault="00176675" w:rsidP="00176675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t>Účetní hodnota majetku v</w:t>
      </w:r>
      <w:r>
        <w:rPr>
          <w:u w:val="single"/>
        </w:rPr>
        <w:t> </w:t>
      </w:r>
      <w:r w:rsidRPr="000064B6">
        <w:rPr>
          <w:u w:val="single"/>
        </w:rPr>
        <w:t>Kč</w:t>
      </w:r>
    </w:p>
    <w:p w:rsidR="00176675" w:rsidRPr="00044706" w:rsidRDefault="00176675" w:rsidP="00176675">
      <w:pPr>
        <w:tabs>
          <w:tab w:val="left" w:pos="1740"/>
        </w:tabs>
        <w:jc w:val="both"/>
      </w:pPr>
      <w:r w:rsidRPr="00044706">
        <w:t xml:space="preserve"> Poslední skutečný údaj z účetní evidence - Rozvaha</w:t>
      </w:r>
    </w:p>
    <w:tbl>
      <w:tblPr>
        <w:tblW w:w="0" w:type="auto"/>
        <w:tblLook w:val="04A0"/>
      </w:tblPr>
      <w:tblGrid>
        <w:gridCol w:w="2598"/>
        <w:gridCol w:w="6474"/>
      </w:tblGrid>
      <w:tr w:rsidR="00176675" w:rsidRPr="00FC04E8" w:rsidTr="00B00BDE">
        <w:tc>
          <w:tcPr>
            <w:tcW w:w="2598" w:type="dxa"/>
          </w:tcPr>
          <w:p w:rsidR="00176675" w:rsidRPr="00FC04E8" w:rsidRDefault="00176675" w:rsidP="00B00BDE">
            <w:pPr>
              <w:jc w:val="both"/>
            </w:pPr>
            <w:r w:rsidRPr="00FC04E8">
              <w:t>Vlastní majetek</w:t>
            </w:r>
          </w:p>
        </w:tc>
        <w:tc>
          <w:tcPr>
            <w:tcW w:w="6474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87" type="#_x0000_t75" style="width:152.25pt;height:18pt" o:ole="">
                  <v:imagedata r:id="rId26" o:title=""/>
                </v:shape>
                <w:control r:id="rId27" w:name="TextBox3" w:shapeid="_x0000_i1087"/>
              </w:object>
            </w:r>
          </w:p>
        </w:tc>
      </w:tr>
      <w:tr w:rsidR="00176675" w:rsidRPr="00FC04E8" w:rsidTr="00B00BDE">
        <w:tc>
          <w:tcPr>
            <w:tcW w:w="2598" w:type="dxa"/>
          </w:tcPr>
          <w:p w:rsidR="00176675" w:rsidRPr="00FC04E8" w:rsidRDefault="00176675" w:rsidP="00B00BDE">
            <w:pPr>
              <w:jc w:val="both"/>
            </w:pPr>
            <w:r w:rsidRPr="00FC04E8">
              <w:t>Dlouhodobý pronájem</w:t>
            </w:r>
          </w:p>
        </w:tc>
        <w:tc>
          <w:tcPr>
            <w:tcW w:w="6474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89" type="#_x0000_t75" style="width:152.25pt;height:18pt" o:ole="">
                  <v:imagedata r:id="rId26" o:title=""/>
                </v:shape>
                <w:control r:id="rId28" w:name="TextBox21" w:shapeid="_x0000_i1089"/>
              </w:object>
            </w:r>
          </w:p>
        </w:tc>
      </w:tr>
      <w:tr w:rsidR="00176675" w:rsidRPr="00FC04E8" w:rsidTr="00B00BDE">
        <w:tc>
          <w:tcPr>
            <w:tcW w:w="2598" w:type="dxa"/>
          </w:tcPr>
          <w:p w:rsidR="00176675" w:rsidRPr="00FC04E8" w:rsidRDefault="00176675" w:rsidP="00B00BDE">
            <w:pPr>
              <w:jc w:val="both"/>
            </w:pPr>
            <w:r w:rsidRPr="00FC04E8">
              <w:t>Celkem</w:t>
            </w:r>
          </w:p>
        </w:tc>
        <w:tc>
          <w:tcPr>
            <w:tcW w:w="6474" w:type="dxa"/>
          </w:tcPr>
          <w:p w:rsidR="00176675" w:rsidRPr="00FC04E8" w:rsidRDefault="00954BC4" w:rsidP="00B00BDE">
            <w:pPr>
              <w:jc w:val="both"/>
            </w:pPr>
            <w:r w:rsidRPr="00FC04E8">
              <w:object w:dxaOrig="1440" w:dyaOrig="1440">
                <v:shape id="_x0000_i1091" type="#_x0000_t75" style="width:152.25pt;height:18pt" o:ole="">
                  <v:imagedata r:id="rId26" o:title=""/>
                </v:shape>
                <w:control r:id="rId29" w:name="TextBox4" w:shapeid="_x0000_i1091"/>
              </w:object>
            </w:r>
          </w:p>
        </w:tc>
      </w:tr>
    </w:tbl>
    <w:p w:rsidR="00176675" w:rsidRDefault="00176675" w:rsidP="00176675">
      <w:pPr>
        <w:tabs>
          <w:tab w:val="left" w:pos="1740"/>
        </w:tabs>
        <w:jc w:val="both"/>
        <w:rPr>
          <w:u w:val="single"/>
        </w:rPr>
      </w:pPr>
    </w:p>
    <w:p w:rsidR="00176675" w:rsidRDefault="00176675" w:rsidP="00176675">
      <w:pPr>
        <w:tabs>
          <w:tab w:val="left" w:pos="1740"/>
        </w:tabs>
        <w:jc w:val="both"/>
        <w:rPr>
          <w:u w:val="single"/>
        </w:rPr>
      </w:pPr>
    </w:p>
    <w:p w:rsidR="00176675" w:rsidRPr="000064B6" w:rsidRDefault="00176675" w:rsidP="00176675">
      <w:pPr>
        <w:tabs>
          <w:tab w:val="left" w:pos="1740"/>
        </w:tabs>
        <w:jc w:val="both"/>
        <w:rPr>
          <w:u w:val="single"/>
        </w:rPr>
      </w:pPr>
      <w:r w:rsidRPr="000064B6">
        <w:rPr>
          <w:u w:val="single"/>
        </w:rPr>
        <w:t>Ekonomika projektu v Kč</w:t>
      </w:r>
    </w:p>
    <w:tbl>
      <w:tblPr>
        <w:tblW w:w="0" w:type="auto"/>
        <w:tblLook w:val="04A0"/>
      </w:tblPr>
      <w:tblGrid>
        <w:gridCol w:w="2547"/>
        <w:gridCol w:w="6515"/>
      </w:tblGrid>
      <w:tr w:rsidR="00176675" w:rsidRPr="00FC04E8" w:rsidTr="00B00BDE">
        <w:tc>
          <w:tcPr>
            <w:tcW w:w="2547" w:type="dxa"/>
          </w:tcPr>
          <w:p w:rsidR="00176675" w:rsidRPr="00FC04E8" w:rsidRDefault="00176675" w:rsidP="00B00BDE">
            <w:pPr>
              <w:tabs>
                <w:tab w:val="left" w:pos="1740"/>
              </w:tabs>
              <w:jc w:val="both"/>
            </w:pPr>
            <w:r w:rsidRPr="00FC04E8">
              <w:t>Náklady projektu celkem</w:t>
            </w:r>
          </w:p>
        </w:tc>
        <w:tc>
          <w:tcPr>
            <w:tcW w:w="6515" w:type="dxa"/>
          </w:tcPr>
          <w:p w:rsidR="00176675" w:rsidRPr="00FC04E8" w:rsidRDefault="00954BC4" w:rsidP="00B00BDE">
            <w:pPr>
              <w:tabs>
                <w:tab w:val="left" w:pos="1740"/>
              </w:tabs>
              <w:jc w:val="both"/>
            </w:pPr>
            <w:r w:rsidRPr="00FC04E8">
              <w:object w:dxaOrig="1440" w:dyaOrig="1440">
                <v:shape id="_x0000_i1093" type="#_x0000_t75" style="width:153pt;height:18pt" o:ole="">
                  <v:imagedata r:id="rId30" o:title=""/>
                </v:shape>
                <w:control r:id="rId31" w:name="TextBox5" w:shapeid="_x0000_i1093"/>
              </w:object>
            </w:r>
          </w:p>
        </w:tc>
      </w:tr>
      <w:tr w:rsidR="00176675" w:rsidRPr="00FC04E8" w:rsidTr="00B00BDE">
        <w:tc>
          <w:tcPr>
            <w:tcW w:w="2547" w:type="dxa"/>
          </w:tcPr>
          <w:p w:rsidR="00176675" w:rsidRPr="00FC04E8" w:rsidRDefault="00176675" w:rsidP="00B00BDE">
            <w:pPr>
              <w:tabs>
                <w:tab w:val="left" w:pos="1740"/>
              </w:tabs>
              <w:jc w:val="both"/>
            </w:pPr>
            <w:r w:rsidRPr="00FC04E8">
              <w:t>Z toho požadovaná dotace</w:t>
            </w:r>
          </w:p>
        </w:tc>
        <w:tc>
          <w:tcPr>
            <w:tcW w:w="6515" w:type="dxa"/>
          </w:tcPr>
          <w:p w:rsidR="00176675" w:rsidRPr="00FC04E8" w:rsidRDefault="00954BC4" w:rsidP="00B00BDE">
            <w:pPr>
              <w:tabs>
                <w:tab w:val="left" w:pos="1740"/>
              </w:tabs>
              <w:jc w:val="both"/>
            </w:pPr>
            <w:r w:rsidRPr="00FC04E8">
              <w:object w:dxaOrig="1440" w:dyaOrig="1440">
                <v:shape id="_x0000_i1095" type="#_x0000_t75" style="width:153pt;height:18pt" o:ole="">
                  <v:imagedata r:id="rId30" o:title=""/>
                </v:shape>
                <w:control r:id="rId32" w:name="TextBox6" w:shapeid="_x0000_i1095"/>
              </w:object>
            </w:r>
          </w:p>
        </w:tc>
      </w:tr>
    </w:tbl>
    <w:p w:rsidR="00176675" w:rsidRPr="002D15E5" w:rsidRDefault="00176675" w:rsidP="00176675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Požadovaná dotace nesmí přesáhnout 60% hodnoty majetku. Do kolonky „náklady projektu celkem“ se uvede předpokládaná výše finančních prostředků potřebných v roce 2015 na provoz a údržbu sportovních a tělovýchovných zařízení v majetku, nebo dlouhodobém pronájmu pobočného spolku.</w:t>
      </w:r>
    </w:p>
    <w:p w:rsidR="00176675" w:rsidRDefault="00954BC4" w:rsidP="00176675">
      <w:pPr>
        <w:tabs>
          <w:tab w:val="left" w:pos="1740"/>
        </w:tabs>
        <w:jc w:val="both"/>
      </w:pPr>
      <w:r>
        <w:object w:dxaOrig="1440" w:dyaOrig="1440">
          <v:shape id="_x0000_i1097" type="#_x0000_t75" style="width:294.75pt;height:21pt" o:ole="">
            <v:imagedata r:id="rId33" o:title=""/>
          </v:shape>
          <w:control r:id="rId34" w:name="CheckBox2" w:shapeid="_x0000_i1097"/>
        </w:object>
      </w:r>
    </w:p>
    <w:p w:rsidR="00176675" w:rsidRPr="002D15E5" w:rsidRDefault="00176675" w:rsidP="00176675">
      <w:pPr>
        <w:tabs>
          <w:tab w:val="left" w:pos="1740"/>
        </w:tabs>
        <w:jc w:val="both"/>
        <w:rPr>
          <w:szCs w:val="18"/>
        </w:rPr>
      </w:pPr>
      <w:r w:rsidRPr="002D15E5">
        <w:rPr>
          <w:szCs w:val="18"/>
        </w:rPr>
        <w:t>Příjemce dotace musí vést</w:t>
      </w:r>
      <w:r>
        <w:rPr>
          <w:szCs w:val="18"/>
        </w:rPr>
        <w:t xml:space="preserve"> od 1. 1. 2015</w:t>
      </w:r>
      <w:r w:rsidRPr="002D15E5">
        <w:rPr>
          <w:szCs w:val="18"/>
        </w:rPr>
        <w:t xml:space="preserve"> podvojné účetnictví dle zákona č. 563/1991 Sb. O účetnictví ve znění pozdějších předpisů. </w:t>
      </w:r>
    </w:p>
    <w:p w:rsidR="00176675" w:rsidRDefault="00954BC4" w:rsidP="00176675">
      <w:pPr>
        <w:tabs>
          <w:tab w:val="left" w:pos="1740"/>
        </w:tabs>
        <w:jc w:val="both"/>
      </w:pPr>
      <w:r>
        <w:object w:dxaOrig="1440" w:dyaOrig="1440">
          <v:shape id="_x0000_i1099" type="#_x0000_t75" style="width:354.75pt;height:21pt" o:ole="">
            <v:imagedata r:id="rId35" o:title=""/>
          </v:shape>
          <w:control r:id="rId36" w:name="CheckBox3" w:shapeid="_x0000_i1099"/>
        </w:object>
      </w:r>
    </w:p>
    <w:p w:rsidR="00176675" w:rsidRDefault="00954BC4" w:rsidP="00176675">
      <w:pPr>
        <w:tabs>
          <w:tab w:val="left" w:pos="1740"/>
        </w:tabs>
        <w:jc w:val="both"/>
      </w:pPr>
      <w:r>
        <w:object w:dxaOrig="1440" w:dyaOrig="1440">
          <v:shape id="_x0000_i1101" type="#_x0000_t75" style="width:346.5pt;height:21pt" o:ole="">
            <v:imagedata r:id="rId37" o:title=""/>
          </v:shape>
          <w:control r:id="rId38" w:name="CheckBox31" w:shapeid="_x0000_i1101"/>
        </w:object>
      </w:r>
    </w:p>
    <w:p w:rsidR="00176675" w:rsidRDefault="00954BC4" w:rsidP="00176675">
      <w:pPr>
        <w:tabs>
          <w:tab w:val="left" w:pos="1740"/>
        </w:tabs>
        <w:jc w:val="both"/>
      </w:pPr>
      <w:r>
        <w:object w:dxaOrig="1440" w:dyaOrig="1440">
          <v:shape id="_x0000_i1103" type="#_x0000_t75" style="width:424.5pt;height:21pt" o:ole="">
            <v:imagedata r:id="rId39" o:title=""/>
          </v:shape>
          <w:control r:id="rId40" w:name="CheckBox4" w:shapeid="_x0000_i1103"/>
        </w:object>
      </w:r>
    </w:p>
    <w:p w:rsidR="00176675" w:rsidRDefault="00954BC4" w:rsidP="00176675">
      <w:pPr>
        <w:tabs>
          <w:tab w:val="left" w:pos="1740"/>
        </w:tabs>
        <w:jc w:val="both"/>
      </w:pPr>
      <w:r>
        <w:object w:dxaOrig="1440" w:dyaOrig="1440">
          <v:shape id="_x0000_i1105" type="#_x0000_t75" style="width:204.75pt;height:46.5pt" o:ole="">
            <v:imagedata r:id="rId41" o:title=""/>
          </v:shape>
          <w:control r:id="rId42" w:name="TextBox71" w:shapeid="_x0000_i1105"/>
        </w:object>
      </w:r>
      <w:r w:rsidR="00176675">
        <w:tab/>
      </w:r>
      <w:r>
        <w:object w:dxaOrig="1440" w:dyaOrig="1440">
          <v:shape id="_x0000_i1107" type="#_x0000_t75" style="width:204.75pt;height:46.5pt" o:ole="">
            <v:imagedata r:id="rId41" o:title=""/>
          </v:shape>
          <w:control r:id="rId43" w:name="TextBox7" w:shapeid="_x0000_i1107"/>
        </w:object>
      </w:r>
      <w:r w:rsidR="00176675">
        <w:tab/>
      </w:r>
    </w:p>
    <w:p w:rsidR="00176675" w:rsidRDefault="00176675" w:rsidP="00176675">
      <w:pPr>
        <w:tabs>
          <w:tab w:val="left" w:pos="1740"/>
        </w:tabs>
        <w:jc w:val="both"/>
      </w:pPr>
      <w:r>
        <w:t xml:space="preserve">Jméno a podpis statutárního zástupce </w:t>
      </w:r>
      <w:r>
        <w:tab/>
      </w:r>
      <w:r>
        <w:tab/>
      </w:r>
      <w:r>
        <w:tab/>
        <w:t>Datum a místo zpracování</w:t>
      </w:r>
    </w:p>
    <w:p w:rsidR="00176675" w:rsidRDefault="00176675" w:rsidP="00176675">
      <w:pPr>
        <w:tabs>
          <w:tab w:val="left" w:pos="1740"/>
        </w:tabs>
        <w:jc w:val="both"/>
      </w:pPr>
    </w:p>
    <w:p w:rsidR="0031548E" w:rsidRDefault="0031548E" w:rsidP="00176675"/>
    <w:sectPr w:rsidR="0031548E" w:rsidSect="0031548E">
      <w:headerReference w:type="default" r:id="rId44"/>
      <w:footerReference w:type="default" r:id="rId4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675" w:rsidRDefault="00176675" w:rsidP="00176675">
      <w:pPr>
        <w:spacing w:after="0" w:line="240" w:lineRule="auto"/>
      </w:pPr>
      <w:r>
        <w:separator/>
      </w:r>
    </w:p>
  </w:endnote>
  <w:endnote w:type="continuationSeparator" w:id="0">
    <w:p w:rsidR="00176675" w:rsidRDefault="00176675" w:rsidP="00176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042187"/>
      <w:docPartObj>
        <w:docPartGallery w:val="Page Numbers (Bottom of Page)"/>
        <w:docPartUnique/>
      </w:docPartObj>
    </w:sdtPr>
    <w:sdtContent>
      <w:sdt>
        <w:sdtPr>
          <w:id w:val="37899295"/>
          <w:docPartObj>
            <w:docPartGallery w:val="Page Numbers (Top of Page)"/>
            <w:docPartUnique/>
          </w:docPartObj>
        </w:sdtPr>
        <w:sdtContent>
          <w:p w:rsidR="00750903" w:rsidRDefault="00750903">
            <w:pPr>
              <w:pStyle w:val="Zpat"/>
              <w:jc w:val="center"/>
            </w:pPr>
          </w:p>
          <w:p w:rsidR="00750903" w:rsidRDefault="00750903">
            <w:pPr>
              <w:pStyle w:val="Zpat"/>
              <w:jc w:val="center"/>
              <w:rPr>
                <w:b/>
                <w:sz w:val="24"/>
                <w:szCs w:val="24"/>
              </w:rPr>
            </w:pPr>
            <w:r>
              <w:t xml:space="preserve">Stránka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  <w:p w:rsidR="00750903" w:rsidRDefault="00750903">
            <w:pPr>
              <w:pStyle w:val="Zpat"/>
              <w:jc w:val="center"/>
            </w:pPr>
          </w:p>
        </w:sdtContent>
      </w:sdt>
    </w:sdtContent>
  </w:sdt>
  <w:p w:rsidR="00176675" w:rsidRPr="00750903" w:rsidRDefault="00750903" w:rsidP="00750903">
    <w:pPr>
      <w:pStyle w:val="Zpat"/>
      <w:jc w:val="center"/>
      <w:rPr>
        <w:color w:val="BFBFBF"/>
      </w:rPr>
    </w:pPr>
    <w:r w:rsidRPr="008B0FAE">
      <w:rPr>
        <w:color w:val="BFBFBF"/>
      </w:rPr>
      <w:t>Vyplněním žádosti žadatel potvrzuje, že všechny údaje jsou pravdivé a úplné.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675" w:rsidRDefault="00176675" w:rsidP="00176675">
      <w:pPr>
        <w:spacing w:after="0" w:line="240" w:lineRule="auto"/>
      </w:pPr>
      <w:r>
        <w:separator/>
      </w:r>
    </w:p>
  </w:footnote>
  <w:footnote w:type="continuationSeparator" w:id="0">
    <w:p w:rsidR="00176675" w:rsidRDefault="00176675" w:rsidP="00176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675" w:rsidRDefault="00176675">
    <w:pPr>
      <w:pStyle w:val="Zhlav"/>
    </w:pPr>
    <w:r>
      <w:rPr>
        <w:noProof/>
        <w:lang w:eastAsia="cs-CZ"/>
      </w:rPr>
      <w:drawing>
        <wp:inline distT="0" distB="0" distL="0" distR="0">
          <wp:extent cx="657225" cy="657225"/>
          <wp:effectExtent l="19050" t="0" r="9525" b="0"/>
          <wp:docPr id="64" name="Obrázek 0" descr="ACCR_logo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ACCR_logo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76675" w:rsidRDefault="00176675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6675"/>
    <w:rsid w:val="00176675"/>
    <w:rsid w:val="0031548E"/>
    <w:rsid w:val="00750903"/>
    <w:rsid w:val="00954BC4"/>
    <w:rsid w:val="00B558CA"/>
    <w:rsid w:val="00F1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6675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7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76675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176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76675"/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6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667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image" Target="media/image10.wmf"/><Relationship Id="rId39" Type="http://schemas.openxmlformats.org/officeDocument/2006/relationships/image" Target="media/image15.wmf"/><Relationship Id="rId3" Type="http://schemas.openxmlformats.org/officeDocument/2006/relationships/settings" Target="settings.xml"/><Relationship Id="rId21" Type="http://schemas.openxmlformats.org/officeDocument/2006/relationships/control" Target="activeX/activeX8.xml"/><Relationship Id="rId34" Type="http://schemas.openxmlformats.org/officeDocument/2006/relationships/control" Target="activeX/activeX16.xml"/><Relationship Id="rId42" Type="http://schemas.openxmlformats.org/officeDocument/2006/relationships/control" Target="activeX/activeX20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image" Target="media/image12.wmf"/><Relationship Id="rId38" Type="http://schemas.openxmlformats.org/officeDocument/2006/relationships/control" Target="activeX/activeX18.xml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control" Target="activeX/activeX13.xml"/><Relationship Id="rId41" Type="http://schemas.openxmlformats.org/officeDocument/2006/relationships/image" Target="media/image16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32" Type="http://schemas.openxmlformats.org/officeDocument/2006/relationships/control" Target="activeX/activeX15.xml"/><Relationship Id="rId37" Type="http://schemas.openxmlformats.org/officeDocument/2006/relationships/image" Target="media/image14.wmf"/><Relationship Id="rId40" Type="http://schemas.openxmlformats.org/officeDocument/2006/relationships/control" Target="activeX/activeX19.xml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4.xml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image" Target="media/image8.wmf"/><Relationship Id="rId27" Type="http://schemas.openxmlformats.org/officeDocument/2006/relationships/control" Target="activeX/activeX11.xml"/><Relationship Id="rId30" Type="http://schemas.openxmlformats.org/officeDocument/2006/relationships/image" Target="media/image11.wmf"/><Relationship Id="rId35" Type="http://schemas.openxmlformats.org/officeDocument/2006/relationships/image" Target="media/image13.wmf"/><Relationship Id="rId43" Type="http://schemas.openxmlformats.org/officeDocument/2006/relationships/control" Target="activeX/activeX2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4439C-9882-480A-8867-563EDF500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241</Words>
  <Characters>1427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kopp</dc:creator>
  <cp:lastModifiedBy>kopp</cp:lastModifiedBy>
  <cp:revision>3</cp:revision>
  <dcterms:created xsi:type="dcterms:W3CDTF">2014-07-25T09:38:00Z</dcterms:created>
  <dcterms:modified xsi:type="dcterms:W3CDTF">2014-07-26T16:04:00Z</dcterms:modified>
</cp:coreProperties>
</file>